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C3" w:rsidRPr="008373C3" w:rsidRDefault="008373C3" w:rsidP="00837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73C3">
        <w:rPr>
          <w:rFonts w:ascii="Times New Roman" w:hAnsi="Times New Roman" w:cs="Times New Roman"/>
          <w:sz w:val="24"/>
          <w:szCs w:val="24"/>
        </w:rPr>
        <w:t>УТВЕРЖДЕНО</w:t>
      </w:r>
    </w:p>
    <w:p w:rsidR="008373C3" w:rsidRPr="008373C3" w:rsidRDefault="008373C3" w:rsidP="00837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7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Приказом комитета Администрации</w:t>
      </w:r>
    </w:p>
    <w:p w:rsidR="008373C3" w:rsidRPr="008373C3" w:rsidRDefault="008373C3" w:rsidP="00837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7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Баевского района по образования</w:t>
      </w:r>
    </w:p>
    <w:p w:rsidR="008373C3" w:rsidRPr="008373C3" w:rsidRDefault="008373C3" w:rsidP="00837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7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 15.08</w:t>
      </w:r>
      <w:r>
        <w:rPr>
          <w:rFonts w:ascii="Times New Roman" w:hAnsi="Times New Roman" w:cs="Times New Roman"/>
          <w:sz w:val="24"/>
          <w:szCs w:val="24"/>
        </w:rPr>
        <w:t>.2012</w:t>
      </w:r>
      <w:r w:rsidRPr="008373C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156</w:t>
      </w:r>
    </w:p>
    <w:p w:rsidR="008373C3" w:rsidRDefault="008373C3" w:rsidP="00F958FF">
      <w:pPr>
        <w:jc w:val="center"/>
        <w:rPr>
          <w:rFonts w:ascii="Times New Roman" w:hAnsi="Times New Roman" w:cs="Times New Roman"/>
          <w:b/>
        </w:rPr>
      </w:pPr>
    </w:p>
    <w:p w:rsidR="00EB788F" w:rsidRPr="00B93B74" w:rsidRDefault="00775C27" w:rsidP="00F958FF">
      <w:pPr>
        <w:jc w:val="center"/>
        <w:rPr>
          <w:rFonts w:ascii="Times New Roman" w:hAnsi="Times New Roman" w:cs="Times New Roman"/>
          <w:b/>
        </w:rPr>
      </w:pPr>
      <w:r w:rsidRPr="00B93B74">
        <w:rPr>
          <w:rFonts w:ascii="Times New Roman" w:hAnsi="Times New Roman" w:cs="Times New Roman"/>
          <w:b/>
        </w:rPr>
        <w:t>Комплексный п</w:t>
      </w:r>
      <w:r w:rsidR="00F958FF" w:rsidRPr="00B93B74">
        <w:rPr>
          <w:rFonts w:ascii="Times New Roman" w:hAnsi="Times New Roman" w:cs="Times New Roman"/>
          <w:b/>
        </w:rPr>
        <w:t>лан мероприятий</w:t>
      </w:r>
      <w:r w:rsidRPr="00B93B74">
        <w:rPr>
          <w:rFonts w:ascii="Times New Roman" w:hAnsi="Times New Roman" w:cs="Times New Roman"/>
          <w:b/>
        </w:rPr>
        <w:t xml:space="preserve"> </w:t>
      </w:r>
      <w:r w:rsidR="00EB788F" w:rsidRPr="00B93B74">
        <w:rPr>
          <w:rFonts w:ascii="Times New Roman" w:hAnsi="Times New Roman" w:cs="Times New Roman"/>
          <w:b/>
        </w:rPr>
        <w:t>по привлечению и закреплению молодых специалистов в общеобразовательных учреждениях</w:t>
      </w:r>
    </w:p>
    <w:p w:rsidR="001919A3" w:rsidRPr="00775C27" w:rsidRDefault="008373C3" w:rsidP="00F958FF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 xml:space="preserve">Баевского района </w:t>
      </w:r>
      <w:r w:rsidR="00EB788F" w:rsidRPr="00B93B74">
        <w:rPr>
          <w:rFonts w:ascii="Times New Roman" w:hAnsi="Times New Roman" w:cs="Times New Roman"/>
          <w:b/>
        </w:rPr>
        <w:t>на 2013-2017гг</w:t>
      </w:r>
      <w:r w:rsidR="00EB788F">
        <w:rPr>
          <w:rFonts w:ascii="Times New Roman" w:hAnsi="Times New Roman" w:cs="Times New Roman"/>
          <w:b/>
          <w:color w:val="C00000"/>
        </w:rPr>
        <w:t>.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191"/>
        <w:gridCol w:w="84"/>
        <w:gridCol w:w="1107"/>
        <w:gridCol w:w="27"/>
        <w:gridCol w:w="1164"/>
        <w:gridCol w:w="112"/>
        <w:gridCol w:w="1079"/>
        <w:gridCol w:w="55"/>
        <w:gridCol w:w="1044"/>
        <w:gridCol w:w="92"/>
        <w:gridCol w:w="1553"/>
        <w:gridCol w:w="1643"/>
      </w:tblGrid>
      <w:tr w:rsidR="00F958FF" w:rsidTr="00CA79DF">
        <w:tc>
          <w:tcPr>
            <w:tcW w:w="674" w:type="dxa"/>
            <w:vMerge w:val="restart"/>
          </w:tcPr>
          <w:p w:rsidR="00F958FF" w:rsidRDefault="00F9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958FF" w:rsidRPr="00F958FF" w:rsidRDefault="00EB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F958F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4963" w:type="dxa"/>
            <w:vMerge w:val="restart"/>
          </w:tcPr>
          <w:p w:rsidR="00F958FF" w:rsidRPr="00F958FF" w:rsidRDefault="00F958FF" w:rsidP="00F95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863" w:type="dxa"/>
            <w:gridSpan w:val="9"/>
          </w:tcPr>
          <w:p w:rsidR="00F958FF" w:rsidRPr="00F958FF" w:rsidRDefault="00F958FF" w:rsidP="00F958FF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45" w:type="dxa"/>
            <w:gridSpan w:val="2"/>
            <w:vMerge w:val="restart"/>
          </w:tcPr>
          <w:p w:rsidR="00F958FF" w:rsidRPr="00F958FF" w:rsidRDefault="00F9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43" w:type="dxa"/>
            <w:vMerge w:val="restart"/>
          </w:tcPr>
          <w:p w:rsidR="00F958FF" w:rsidRDefault="00F9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Результат.</w:t>
            </w:r>
          </w:p>
          <w:p w:rsidR="00F958FF" w:rsidRPr="00F958FF" w:rsidRDefault="00F9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выполнения</w:t>
            </w:r>
          </w:p>
        </w:tc>
      </w:tr>
      <w:tr w:rsidR="00F958FF" w:rsidTr="00CA79DF">
        <w:tc>
          <w:tcPr>
            <w:tcW w:w="674" w:type="dxa"/>
            <w:vMerge/>
          </w:tcPr>
          <w:p w:rsidR="00F958FF" w:rsidRDefault="00F958FF"/>
        </w:tc>
        <w:tc>
          <w:tcPr>
            <w:tcW w:w="4963" w:type="dxa"/>
            <w:vMerge/>
          </w:tcPr>
          <w:p w:rsidR="00F958FF" w:rsidRDefault="00F958FF"/>
        </w:tc>
        <w:tc>
          <w:tcPr>
            <w:tcW w:w="1275" w:type="dxa"/>
            <w:gridSpan w:val="2"/>
          </w:tcPr>
          <w:p w:rsidR="00F958FF" w:rsidRPr="00F958FF" w:rsidRDefault="00F958FF" w:rsidP="00DF107B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gridSpan w:val="2"/>
          </w:tcPr>
          <w:p w:rsidR="00F958FF" w:rsidRPr="00F958FF" w:rsidRDefault="00F958FF" w:rsidP="00DF107B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6" w:type="dxa"/>
            <w:gridSpan w:val="2"/>
          </w:tcPr>
          <w:p w:rsidR="00F958FF" w:rsidRPr="00F958FF" w:rsidRDefault="00F958FF" w:rsidP="00DF107B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gridSpan w:val="2"/>
          </w:tcPr>
          <w:p w:rsidR="00F958FF" w:rsidRPr="00F958FF" w:rsidRDefault="00F958FF" w:rsidP="00DF107B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44" w:type="dxa"/>
          </w:tcPr>
          <w:p w:rsidR="00F958FF" w:rsidRPr="00F958FF" w:rsidRDefault="00F958FF" w:rsidP="00DF107B">
            <w:pPr>
              <w:jc w:val="center"/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45" w:type="dxa"/>
            <w:gridSpan w:val="2"/>
            <w:vMerge/>
          </w:tcPr>
          <w:p w:rsidR="00F958FF" w:rsidRDefault="00F958FF"/>
        </w:tc>
        <w:tc>
          <w:tcPr>
            <w:tcW w:w="1643" w:type="dxa"/>
            <w:vMerge/>
          </w:tcPr>
          <w:p w:rsidR="00F958FF" w:rsidRDefault="00F958FF"/>
        </w:tc>
      </w:tr>
      <w:tr w:rsidR="00F958FF" w:rsidTr="00CA79DF">
        <w:tc>
          <w:tcPr>
            <w:tcW w:w="14788" w:type="dxa"/>
            <w:gridSpan w:val="14"/>
          </w:tcPr>
          <w:p w:rsidR="00F958FF" w:rsidRPr="00F958FF" w:rsidRDefault="00F958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1.</w:t>
            </w:r>
            <w:r w:rsidRPr="00F958FF">
              <w:rPr>
                <w:rFonts w:ascii="Times New Roman" w:hAnsi="Times New Roman" w:cs="Times New Roman"/>
                <w:b/>
              </w:rPr>
              <w:t>Формирование муниципального заказа на подготовку педагогических кадров общеобразовательных организаций</w:t>
            </w:r>
          </w:p>
        </w:tc>
      </w:tr>
      <w:tr w:rsidR="00A57383" w:rsidTr="00CA79DF">
        <w:tc>
          <w:tcPr>
            <w:tcW w:w="674" w:type="dxa"/>
          </w:tcPr>
          <w:p w:rsidR="00A57383" w:rsidRPr="00F958FF" w:rsidRDefault="00A57383">
            <w:pPr>
              <w:rPr>
                <w:rFonts w:ascii="Times New Roman" w:hAnsi="Times New Roman" w:cs="Times New Roman"/>
              </w:rPr>
            </w:pPr>
            <w:r w:rsidRPr="00F958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3" w:type="dxa"/>
          </w:tcPr>
          <w:p w:rsidR="00A57383" w:rsidRPr="005E195D" w:rsidRDefault="00A57383">
            <w:pPr>
              <w:rPr>
                <w:rFonts w:ascii="Times New Roman" w:hAnsi="Times New Roman" w:cs="Times New Roman"/>
              </w:rPr>
            </w:pPr>
            <w:r w:rsidRPr="005E195D">
              <w:rPr>
                <w:rFonts w:ascii="Times New Roman" w:hAnsi="Times New Roman" w:cs="Times New Roman"/>
              </w:rPr>
              <w:t>Составить прогноз перспективной потребности системы общего образования в педагогических кадрах</w:t>
            </w:r>
            <w:r w:rsidR="00EB788F">
              <w:rPr>
                <w:rFonts w:ascii="Times New Roman" w:hAnsi="Times New Roman" w:cs="Times New Roman"/>
              </w:rPr>
              <w:t xml:space="preserve"> </w:t>
            </w:r>
            <w:r w:rsidRPr="005E195D">
              <w:rPr>
                <w:rFonts w:ascii="Times New Roman" w:hAnsi="Times New Roman" w:cs="Times New Roman"/>
              </w:rPr>
              <w:t>с перспективой на 5 лет:</w:t>
            </w:r>
          </w:p>
          <w:p w:rsidR="00A57383" w:rsidRPr="005E195D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DF107B">
              <w:rPr>
                <w:rFonts w:ascii="Times New Roman" w:hAnsi="Times New Roman" w:cs="Times New Roman"/>
              </w:rPr>
              <w:t xml:space="preserve">. </w:t>
            </w:r>
            <w:r w:rsidR="0057578A">
              <w:rPr>
                <w:rFonts w:ascii="Times New Roman" w:hAnsi="Times New Roman" w:cs="Times New Roman"/>
              </w:rPr>
              <w:t>П</w:t>
            </w:r>
            <w:r w:rsidRPr="005E195D">
              <w:rPr>
                <w:rFonts w:ascii="Times New Roman" w:hAnsi="Times New Roman" w:cs="Times New Roman"/>
              </w:rPr>
              <w:t>о муниципалитету;</w:t>
            </w:r>
          </w:p>
          <w:p w:rsidR="00A57383" w:rsidRDefault="00A57383">
            <w:r w:rsidRPr="005E195D">
              <w:rPr>
                <w:rFonts w:ascii="Times New Roman" w:hAnsi="Times New Roman" w:cs="Times New Roman"/>
              </w:rPr>
              <w:t>Б)</w:t>
            </w:r>
            <w:r w:rsidR="00EB788F">
              <w:rPr>
                <w:rFonts w:ascii="Times New Roman" w:hAnsi="Times New Roman" w:cs="Times New Roman"/>
              </w:rPr>
              <w:t>.</w:t>
            </w:r>
            <w:r w:rsidR="00EB788F" w:rsidRPr="005E195D">
              <w:rPr>
                <w:rFonts w:ascii="Times New Roman" w:hAnsi="Times New Roman" w:cs="Times New Roman"/>
              </w:rPr>
              <w:t xml:space="preserve"> П</w:t>
            </w:r>
            <w:r w:rsidRPr="005E195D">
              <w:rPr>
                <w:rFonts w:ascii="Times New Roman" w:hAnsi="Times New Roman" w:cs="Times New Roman"/>
              </w:rPr>
              <w:t>о каждому образовательному учреждению</w:t>
            </w:r>
          </w:p>
        </w:tc>
        <w:tc>
          <w:tcPr>
            <w:tcW w:w="5955" w:type="dxa"/>
            <w:gridSpan w:val="10"/>
          </w:tcPr>
          <w:p w:rsidR="00A57383" w:rsidRPr="00A57383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 июля</w:t>
            </w:r>
          </w:p>
        </w:tc>
        <w:tc>
          <w:tcPr>
            <w:tcW w:w="1553" w:type="dxa"/>
          </w:tcPr>
          <w:p w:rsidR="00A57383" w:rsidRPr="00A57383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A57383" w:rsidRP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F958FF" w:rsidTr="00CA79DF">
        <w:tc>
          <w:tcPr>
            <w:tcW w:w="674" w:type="dxa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A573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3" w:type="dxa"/>
          </w:tcPr>
          <w:p w:rsidR="00F958FF" w:rsidRPr="00A57383" w:rsidRDefault="00A5738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и направить в учреждения высшего профессионального образован</w:t>
            </w:r>
            <w:r w:rsidR="00C240B3">
              <w:rPr>
                <w:rFonts w:ascii="Times New Roman" w:hAnsi="Times New Roman" w:cs="Times New Roman"/>
              </w:rPr>
              <w:t xml:space="preserve">ия заказ на целевую подготовку </w:t>
            </w:r>
            <w:r>
              <w:rPr>
                <w:rFonts w:ascii="Times New Roman" w:hAnsi="Times New Roman" w:cs="Times New Roman"/>
              </w:rPr>
              <w:t>от муниципального образования</w:t>
            </w:r>
          </w:p>
        </w:tc>
        <w:tc>
          <w:tcPr>
            <w:tcW w:w="1275" w:type="dxa"/>
            <w:gridSpan w:val="2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1134" w:type="dxa"/>
            <w:gridSpan w:val="2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1276" w:type="dxa"/>
            <w:gridSpan w:val="2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1134" w:type="dxa"/>
            <w:gridSpan w:val="2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1136" w:type="dxa"/>
            <w:gridSpan w:val="2"/>
          </w:tcPr>
          <w:p w:rsidR="00F958FF" w:rsidRPr="00A57383" w:rsidRDefault="00A57383" w:rsidP="00F958FF">
            <w:pPr>
              <w:ind w:left="-250" w:firstLine="250"/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1кварталл</w:t>
            </w:r>
          </w:p>
        </w:tc>
        <w:tc>
          <w:tcPr>
            <w:tcW w:w="1553" w:type="dxa"/>
          </w:tcPr>
          <w:p w:rsid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Глава Администрации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958FF" w:rsidRPr="00A57383" w:rsidRDefault="00A57383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Кол-во выпускников,</w:t>
            </w:r>
          </w:p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 w:rsidRPr="00A57383">
              <w:rPr>
                <w:rFonts w:ascii="Times New Roman" w:hAnsi="Times New Roman" w:cs="Times New Roman"/>
              </w:rPr>
              <w:t>планирующих обучение по целевым направлениям</w:t>
            </w:r>
          </w:p>
        </w:tc>
      </w:tr>
      <w:tr w:rsidR="00F958FF" w:rsidTr="00CA79DF">
        <w:tc>
          <w:tcPr>
            <w:tcW w:w="674" w:type="dxa"/>
          </w:tcPr>
          <w:p w:rsidR="00F958FF" w:rsidRPr="00A57383" w:rsidRDefault="00A57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3" w:type="dxa"/>
          </w:tcPr>
          <w:p w:rsidR="00F958FF" w:rsidRPr="00C240B3" w:rsidRDefault="00C240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Заключить договоры на обучение по целевым направлениям</w:t>
            </w:r>
          </w:p>
        </w:tc>
        <w:tc>
          <w:tcPr>
            <w:tcW w:w="1275" w:type="dxa"/>
            <w:gridSpan w:val="2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2квартал</w:t>
            </w:r>
          </w:p>
        </w:tc>
        <w:tc>
          <w:tcPr>
            <w:tcW w:w="1276" w:type="dxa"/>
            <w:gridSpan w:val="2"/>
          </w:tcPr>
          <w:p w:rsidR="00F958FF" w:rsidRPr="00C240B3" w:rsidRDefault="00C240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2квартал</w:t>
            </w:r>
          </w:p>
        </w:tc>
        <w:tc>
          <w:tcPr>
            <w:tcW w:w="1134" w:type="dxa"/>
            <w:gridSpan w:val="2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2квартал</w:t>
            </w:r>
          </w:p>
        </w:tc>
        <w:tc>
          <w:tcPr>
            <w:tcW w:w="1136" w:type="dxa"/>
            <w:gridSpan w:val="2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2квартал</w:t>
            </w:r>
          </w:p>
        </w:tc>
        <w:tc>
          <w:tcPr>
            <w:tcW w:w="1553" w:type="dxa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643" w:type="dxa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Кол-во заключенных договоров</w:t>
            </w:r>
          </w:p>
        </w:tc>
      </w:tr>
      <w:tr w:rsidR="00F958FF" w:rsidTr="00CA79DF">
        <w:tc>
          <w:tcPr>
            <w:tcW w:w="674" w:type="dxa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963" w:type="dxa"/>
          </w:tcPr>
          <w:p w:rsidR="00F958FF" w:rsidRPr="00C240B3" w:rsidRDefault="00C240B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Внедрить электронную систему по оперативному информированию населения об имеющихся педагогических вакансиях в общеобразовательных организациях края «База педагогических вакансий»</w:t>
            </w:r>
          </w:p>
        </w:tc>
        <w:tc>
          <w:tcPr>
            <w:tcW w:w="1275" w:type="dxa"/>
            <w:gridSpan w:val="2"/>
          </w:tcPr>
          <w:p w:rsidR="00F958FF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134" w:type="dxa"/>
            <w:gridSpan w:val="2"/>
          </w:tcPr>
          <w:p w:rsidR="00F958FF" w:rsidRDefault="00F958FF"/>
        </w:tc>
        <w:tc>
          <w:tcPr>
            <w:tcW w:w="1276" w:type="dxa"/>
            <w:gridSpan w:val="2"/>
          </w:tcPr>
          <w:p w:rsidR="00F958FF" w:rsidRDefault="00F958FF"/>
        </w:tc>
        <w:tc>
          <w:tcPr>
            <w:tcW w:w="1134" w:type="dxa"/>
            <w:gridSpan w:val="2"/>
          </w:tcPr>
          <w:p w:rsidR="00F958FF" w:rsidRDefault="00F958FF"/>
        </w:tc>
        <w:tc>
          <w:tcPr>
            <w:tcW w:w="1136" w:type="dxa"/>
            <w:gridSpan w:val="2"/>
          </w:tcPr>
          <w:p w:rsidR="00F958FF" w:rsidRDefault="00F958FF"/>
        </w:tc>
        <w:tc>
          <w:tcPr>
            <w:tcW w:w="1553" w:type="dxa"/>
          </w:tcPr>
          <w:p w:rsidR="00C240B3" w:rsidRPr="00C240B3" w:rsidRDefault="00C240B3">
            <w:pPr>
              <w:rPr>
                <w:rFonts w:ascii="Times New Roman" w:hAnsi="Times New Roman" w:cs="Times New Roman"/>
              </w:rPr>
            </w:pPr>
            <w:r w:rsidRPr="00C240B3">
              <w:rPr>
                <w:rFonts w:ascii="Times New Roman" w:hAnsi="Times New Roman" w:cs="Times New Roman"/>
              </w:rPr>
              <w:t>Комитет по образованию</w:t>
            </w:r>
          </w:p>
          <w:p w:rsidR="00F958FF" w:rsidRDefault="00C240B3">
            <w:r w:rsidRPr="00C240B3">
              <w:rPr>
                <w:rFonts w:ascii="Times New Roman" w:hAnsi="Times New Roman" w:cs="Times New Roman"/>
              </w:rPr>
              <w:t>Центр занятости населения</w:t>
            </w:r>
          </w:p>
        </w:tc>
        <w:tc>
          <w:tcPr>
            <w:tcW w:w="1643" w:type="dxa"/>
          </w:tcPr>
          <w:p w:rsidR="00F958FF" w:rsidRPr="00F506CE" w:rsidRDefault="00F506CE">
            <w:pPr>
              <w:rPr>
                <w:rFonts w:ascii="Times New Roman" w:hAnsi="Times New Roman" w:cs="Times New Roman"/>
              </w:rPr>
            </w:pPr>
            <w:r w:rsidRPr="00F506CE">
              <w:rPr>
                <w:rFonts w:ascii="Times New Roman" w:hAnsi="Times New Roman" w:cs="Times New Roman"/>
              </w:rPr>
              <w:t>Электронная система</w:t>
            </w:r>
          </w:p>
        </w:tc>
      </w:tr>
      <w:tr w:rsidR="00F506CE" w:rsidTr="00CA79DF">
        <w:tc>
          <w:tcPr>
            <w:tcW w:w="674" w:type="dxa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  <w:r w:rsidRPr="00F506C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3" w:type="dxa"/>
          </w:tcPr>
          <w:p w:rsidR="00F506CE" w:rsidRPr="00F506CE" w:rsidRDefault="00F506C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ежеквартальные обновление информации в электронной системе «База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вакансий»</w:t>
            </w:r>
          </w:p>
        </w:tc>
        <w:tc>
          <w:tcPr>
            <w:tcW w:w="5955" w:type="dxa"/>
            <w:gridSpan w:val="10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  <w:r w:rsidRPr="00F506CE">
              <w:rPr>
                <w:rFonts w:ascii="Times New Roman" w:hAnsi="Times New Roman" w:cs="Times New Roman"/>
              </w:rPr>
              <w:lastRenderedPageBreak/>
              <w:t>1 раз в квартал</w:t>
            </w:r>
          </w:p>
        </w:tc>
        <w:tc>
          <w:tcPr>
            <w:tcW w:w="1553" w:type="dxa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  <w:r w:rsidRPr="00F506CE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  <w:r w:rsidRPr="00F506CE">
              <w:rPr>
                <w:rFonts w:ascii="Times New Roman" w:hAnsi="Times New Roman" w:cs="Times New Roman"/>
              </w:rPr>
              <w:t>Актуальный банк вакансий</w:t>
            </w:r>
          </w:p>
        </w:tc>
      </w:tr>
      <w:tr w:rsidR="00F506CE" w:rsidTr="00CA79DF">
        <w:tc>
          <w:tcPr>
            <w:tcW w:w="14788" w:type="dxa"/>
            <w:gridSpan w:val="14"/>
          </w:tcPr>
          <w:p w:rsidR="00F506CE" w:rsidRPr="00EC5943" w:rsidRDefault="00EC5943" w:rsidP="00EC5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943">
              <w:rPr>
                <w:rFonts w:ascii="Times New Roman" w:hAnsi="Times New Roman" w:cs="Times New Roman"/>
                <w:b/>
              </w:rPr>
              <w:t>Профориентационная работа со школьниками и абитуриентами</w:t>
            </w:r>
          </w:p>
        </w:tc>
      </w:tr>
      <w:tr w:rsidR="00F506CE" w:rsidTr="00F753CF">
        <w:tc>
          <w:tcPr>
            <w:tcW w:w="674" w:type="dxa"/>
          </w:tcPr>
          <w:p w:rsidR="00F506CE" w:rsidRPr="00F506CE" w:rsidRDefault="00EC5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63" w:type="dxa"/>
          </w:tcPr>
          <w:p w:rsidR="00F506CE" w:rsidRDefault="00EC594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методические рекомендации для педагогов общеобразовательных </w:t>
            </w:r>
            <w:r w:rsidR="00EB788F"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</w:rPr>
              <w:t xml:space="preserve"> по выявлению обучающихся, склонны</w:t>
            </w:r>
            <w:r w:rsidR="00397DAF">
              <w:rPr>
                <w:rFonts w:ascii="Times New Roman" w:hAnsi="Times New Roman" w:cs="Times New Roman"/>
              </w:rPr>
              <w:t>х к педагогической деятельности</w:t>
            </w:r>
            <w:r>
              <w:rPr>
                <w:rFonts w:ascii="Times New Roman" w:hAnsi="Times New Roman" w:cs="Times New Roman"/>
              </w:rPr>
              <w:t>, проведению профориентационной и информационной работы</w:t>
            </w:r>
          </w:p>
          <w:p w:rsidR="00EC5943" w:rsidRDefault="00EC594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потенциальными абитуриентами  организаций профессионального педагогического образования</w:t>
            </w:r>
          </w:p>
        </w:tc>
        <w:tc>
          <w:tcPr>
            <w:tcW w:w="1191" w:type="dxa"/>
          </w:tcPr>
          <w:p w:rsidR="00F506CE" w:rsidRPr="00F506CE" w:rsidRDefault="00EC5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июня</w:t>
            </w:r>
          </w:p>
        </w:tc>
        <w:tc>
          <w:tcPr>
            <w:tcW w:w="1191" w:type="dxa"/>
            <w:gridSpan w:val="2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F506CE" w:rsidRPr="00F506CE" w:rsidRDefault="00F50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F506CE" w:rsidRPr="00F506CE" w:rsidRDefault="00396220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F506CE" w:rsidRPr="00F506CE" w:rsidRDefault="00C2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C26437" w:rsidTr="00F753CF">
        <w:tc>
          <w:tcPr>
            <w:tcW w:w="674" w:type="dxa"/>
          </w:tcPr>
          <w:p w:rsidR="00C26437" w:rsidRDefault="00C26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63" w:type="dxa"/>
          </w:tcPr>
          <w:p w:rsidR="00C26437" w:rsidRDefault="00C26437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Внедрить в работу общеобразовательных организаций:</w:t>
            </w:r>
          </w:p>
          <w:p w:rsidR="00C26437" w:rsidRDefault="00396220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-типовой план мероприятий</w:t>
            </w:r>
            <w:r w:rsidR="00C26437">
              <w:rPr>
                <w:rFonts w:ascii="Times New Roman" w:hAnsi="Times New Roman" w:cs="Times New Roman"/>
              </w:rPr>
              <w:t>, направлен</w:t>
            </w:r>
            <w:r>
              <w:rPr>
                <w:rFonts w:ascii="Times New Roman" w:hAnsi="Times New Roman" w:cs="Times New Roman"/>
              </w:rPr>
              <w:t>ный на формирование обучающихся</w:t>
            </w:r>
            <w:r w:rsidR="00EB788F">
              <w:rPr>
                <w:rFonts w:ascii="Times New Roman" w:hAnsi="Times New Roman" w:cs="Times New Roman"/>
              </w:rPr>
              <w:t>, о</w:t>
            </w:r>
            <w:r w:rsidR="00C26437">
              <w:rPr>
                <w:rFonts w:ascii="Times New Roman" w:hAnsi="Times New Roman" w:cs="Times New Roman"/>
              </w:rPr>
              <w:t>риентированных на получение педагогической профессии;</w:t>
            </w:r>
          </w:p>
          <w:p w:rsidR="00396220" w:rsidRDefault="00EB788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методические рекомендации по выявлению обучающихся, склонных к педагогической деятельности;</w:t>
            </w:r>
          </w:p>
        </w:tc>
        <w:tc>
          <w:tcPr>
            <w:tcW w:w="1191" w:type="dxa"/>
          </w:tcPr>
          <w:p w:rsidR="00C26437" w:rsidRDefault="00C2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26437" w:rsidRPr="00F506CE" w:rsidRDefault="00C2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26437" w:rsidRPr="00F506CE" w:rsidRDefault="00C2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C26437" w:rsidRPr="00F506CE" w:rsidRDefault="00C2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C26437" w:rsidRPr="00F506CE" w:rsidRDefault="00C264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C26437" w:rsidRDefault="00396220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C26437" w:rsidRDefault="00C26437">
            <w:pPr>
              <w:rPr>
                <w:rFonts w:ascii="Times New Roman" w:hAnsi="Times New Roman" w:cs="Times New Roman"/>
              </w:rPr>
            </w:pPr>
          </w:p>
        </w:tc>
      </w:tr>
      <w:tr w:rsidR="00C26437" w:rsidTr="00F753CF">
        <w:tc>
          <w:tcPr>
            <w:tcW w:w="674" w:type="dxa"/>
          </w:tcPr>
          <w:p w:rsidR="00C26437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963" w:type="dxa"/>
          </w:tcPr>
          <w:p w:rsidR="00C26437" w:rsidRDefault="00396220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обучающихся, склонных к педагогической деятельности</w:t>
            </w:r>
          </w:p>
        </w:tc>
        <w:tc>
          <w:tcPr>
            <w:tcW w:w="1191" w:type="dxa"/>
          </w:tcPr>
          <w:p w:rsidR="00C26437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ноября</w:t>
            </w:r>
          </w:p>
        </w:tc>
        <w:tc>
          <w:tcPr>
            <w:tcW w:w="1191" w:type="dxa"/>
            <w:gridSpan w:val="2"/>
          </w:tcPr>
          <w:p w:rsidR="00C26437" w:rsidRPr="00F506CE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1октября</w:t>
            </w:r>
          </w:p>
        </w:tc>
        <w:tc>
          <w:tcPr>
            <w:tcW w:w="1191" w:type="dxa"/>
            <w:gridSpan w:val="2"/>
          </w:tcPr>
          <w:p w:rsidR="00C26437" w:rsidRPr="00F506CE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191" w:type="dxa"/>
            <w:gridSpan w:val="2"/>
          </w:tcPr>
          <w:p w:rsidR="00C26437" w:rsidRPr="00F506CE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до1 октября</w:t>
            </w:r>
          </w:p>
        </w:tc>
        <w:tc>
          <w:tcPr>
            <w:tcW w:w="1191" w:type="dxa"/>
            <w:gridSpan w:val="3"/>
          </w:tcPr>
          <w:p w:rsidR="00C26437" w:rsidRPr="00F506CE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553" w:type="dxa"/>
          </w:tcPr>
          <w:p w:rsidR="00C26437" w:rsidRDefault="0039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C26437" w:rsidRDefault="00C26437">
            <w:pPr>
              <w:rPr>
                <w:rFonts w:ascii="Times New Roman" w:hAnsi="Times New Roman" w:cs="Times New Roman"/>
              </w:rPr>
            </w:pPr>
          </w:p>
        </w:tc>
      </w:tr>
      <w:tr w:rsidR="00651CA1" w:rsidTr="00F753CF">
        <w:tc>
          <w:tcPr>
            <w:tcW w:w="674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963" w:type="dxa"/>
          </w:tcPr>
          <w:p w:rsidR="00651CA1" w:rsidRDefault="00651CA1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Сформировать план мероприятий, </w:t>
            </w:r>
            <w:r w:rsidRPr="00775C27">
              <w:rPr>
                <w:rFonts w:ascii="Times New Roman" w:hAnsi="Times New Roman" w:cs="Times New Roman"/>
              </w:rPr>
              <w:t xml:space="preserve">способствующих формированию </w:t>
            </w:r>
            <w:r w:rsidR="00DF107B">
              <w:rPr>
                <w:rFonts w:ascii="Times New Roman" w:hAnsi="Times New Roman" w:cs="Times New Roman"/>
              </w:rPr>
              <w:t>у</w:t>
            </w:r>
            <w:r w:rsidR="00397DAF" w:rsidRPr="00775C27">
              <w:rPr>
                <w:rFonts w:ascii="Times New Roman" w:hAnsi="Times New Roman" w:cs="Times New Roman"/>
              </w:rPr>
              <w:t xml:space="preserve"> </w:t>
            </w:r>
            <w:r w:rsidRPr="00775C27">
              <w:rPr>
                <w:rFonts w:ascii="Times New Roman" w:hAnsi="Times New Roman" w:cs="Times New Roman"/>
              </w:rPr>
              <w:t>обучающихся, ориентирова</w:t>
            </w:r>
            <w:r w:rsidR="00397DAF" w:rsidRPr="00775C27">
              <w:rPr>
                <w:rFonts w:ascii="Times New Roman" w:hAnsi="Times New Roman" w:cs="Times New Roman"/>
              </w:rPr>
              <w:t>нности</w:t>
            </w:r>
            <w:r w:rsidRPr="00775C27">
              <w:rPr>
                <w:rFonts w:ascii="Times New Roman" w:hAnsi="Times New Roman" w:cs="Times New Roman"/>
              </w:rPr>
              <w:t xml:space="preserve"> на получение педагогической профессии (факультативные занятия, кружковая работа, пед</w:t>
            </w:r>
            <w:r w:rsidR="00EB788F">
              <w:rPr>
                <w:rFonts w:ascii="Times New Roman" w:hAnsi="Times New Roman" w:cs="Times New Roman"/>
              </w:rPr>
              <w:t xml:space="preserve">агогические </w:t>
            </w:r>
            <w:r w:rsidRPr="00775C27">
              <w:rPr>
                <w:rFonts w:ascii="Times New Roman" w:hAnsi="Times New Roman" w:cs="Times New Roman"/>
              </w:rPr>
              <w:t>отряды.)</w:t>
            </w:r>
          </w:p>
        </w:tc>
        <w:tc>
          <w:tcPr>
            <w:tcW w:w="1191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1ноября</w:t>
            </w:r>
          </w:p>
        </w:tc>
        <w:tc>
          <w:tcPr>
            <w:tcW w:w="1191" w:type="dxa"/>
            <w:gridSpan w:val="2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1октября</w:t>
            </w:r>
          </w:p>
        </w:tc>
        <w:tc>
          <w:tcPr>
            <w:tcW w:w="1191" w:type="dxa"/>
            <w:gridSpan w:val="2"/>
          </w:tcPr>
          <w:p w:rsidR="00651CA1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651CA1" w:rsidRPr="00F506CE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1октября</w:t>
            </w:r>
          </w:p>
        </w:tc>
        <w:tc>
          <w:tcPr>
            <w:tcW w:w="1191" w:type="dxa"/>
            <w:gridSpan w:val="2"/>
          </w:tcPr>
          <w:p w:rsidR="00651CA1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651CA1" w:rsidRPr="00F506CE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1октября</w:t>
            </w:r>
          </w:p>
        </w:tc>
        <w:tc>
          <w:tcPr>
            <w:tcW w:w="1191" w:type="dxa"/>
            <w:gridSpan w:val="3"/>
          </w:tcPr>
          <w:p w:rsidR="00651CA1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  <w:p w:rsidR="00651CA1" w:rsidRPr="00F506CE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1октября</w:t>
            </w:r>
          </w:p>
        </w:tc>
        <w:tc>
          <w:tcPr>
            <w:tcW w:w="1553" w:type="dxa"/>
          </w:tcPr>
          <w:p w:rsidR="00651CA1" w:rsidRPr="00F506CE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651CA1" w:rsidRDefault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651CA1" w:rsidTr="00F753CF">
        <w:tc>
          <w:tcPr>
            <w:tcW w:w="674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963" w:type="dxa"/>
          </w:tcPr>
          <w:p w:rsidR="00651CA1" w:rsidRDefault="00651CA1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реализовать план мероприятий, направленный на раннюю профессиональную ориентацию учащихся</w:t>
            </w:r>
          </w:p>
        </w:tc>
        <w:tc>
          <w:tcPr>
            <w:tcW w:w="1191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</w:p>
        </w:tc>
      </w:tr>
      <w:tr w:rsidR="00651CA1" w:rsidTr="00F753CF">
        <w:tc>
          <w:tcPr>
            <w:tcW w:w="674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963" w:type="dxa"/>
          </w:tcPr>
          <w:p w:rsidR="00651CA1" w:rsidRDefault="00651CA1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школьников, поступивших в учреждения профессионального  педагогического образования (в целях организации работы, направленной на дальнейшее сопровождение студента)</w:t>
            </w:r>
          </w:p>
        </w:tc>
        <w:tc>
          <w:tcPr>
            <w:tcW w:w="1191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651CA1" w:rsidRDefault="00651CA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7A7944" w:rsidTr="00F753CF">
        <w:tc>
          <w:tcPr>
            <w:tcW w:w="674" w:type="dxa"/>
          </w:tcPr>
          <w:p w:rsidR="007A7944" w:rsidRDefault="007A7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4" w:type="dxa"/>
            <w:gridSpan w:val="13"/>
          </w:tcPr>
          <w:p w:rsidR="007A7944" w:rsidRDefault="007A7944">
            <w:pPr>
              <w:rPr>
                <w:rFonts w:ascii="Times New Roman" w:hAnsi="Times New Roman" w:cs="Times New Roman"/>
              </w:rPr>
            </w:pPr>
            <w:r w:rsidRPr="007A7944">
              <w:rPr>
                <w:rFonts w:ascii="Times New Roman" w:hAnsi="Times New Roman" w:cs="Times New Roman"/>
                <w:b/>
              </w:rPr>
              <w:t>3.Формирование профессиональной направленности у выпускников педагогических ВУЗов, ССУЗов</w:t>
            </w:r>
          </w:p>
        </w:tc>
      </w:tr>
      <w:tr w:rsidR="00651CA1" w:rsidTr="00F753CF">
        <w:tc>
          <w:tcPr>
            <w:tcW w:w="674" w:type="dxa"/>
          </w:tcPr>
          <w:p w:rsidR="00651CA1" w:rsidRDefault="007A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963" w:type="dxa"/>
          </w:tcPr>
          <w:p w:rsidR="00651CA1" w:rsidRDefault="007A7944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 из перспективной потребности в педагогических кадрах, сформированной на</w:t>
            </w:r>
            <w:r w:rsidR="00EB788F">
              <w:rPr>
                <w:rFonts w:ascii="Times New Roman" w:hAnsi="Times New Roman" w:cs="Times New Roman"/>
              </w:rPr>
              <w:t xml:space="preserve"> начало текущего учебного года,</w:t>
            </w:r>
            <w:r>
              <w:rPr>
                <w:rFonts w:ascii="Times New Roman" w:hAnsi="Times New Roman" w:cs="Times New Roman"/>
              </w:rPr>
              <w:t xml:space="preserve"> подготовить и </w:t>
            </w:r>
            <w:r>
              <w:rPr>
                <w:rFonts w:ascii="Times New Roman" w:hAnsi="Times New Roman" w:cs="Times New Roman"/>
              </w:rPr>
              <w:lastRenderedPageBreak/>
              <w:t>направить заявку на организацию студенческих практик в текущем году на базе общеобразовательных организаций</w:t>
            </w:r>
          </w:p>
        </w:tc>
        <w:tc>
          <w:tcPr>
            <w:tcW w:w="1191" w:type="dxa"/>
          </w:tcPr>
          <w:p w:rsidR="00651CA1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651CA1" w:rsidRPr="00F506CE" w:rsidRDefault="00651C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651CA1" w:rsidRDefault="007A794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образованию, Руководители </w:t>
            </w:r>
            <w:r>
              <w:rPr>
                <w:rFonts w:ascii="Times New Roman" w:hAnsi="Times New Roman" w:cs="Times New Roman"/>
              </w:rPr>
              <w:lastRenderedPageBreak/>
              <w:t>школ</w:t>
            </w:r>
          </w:p>
        </w:tc>
        <w:tc>
          <w:tcPr>
            <w:tcW w:w="1643" w:type="dxa"/>
          </w:tcPr>
          <w:p w:rsidR="00651CA1" w:rsidRDefault="007A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Заявка</w:t>
            </w:r>
          </w:p>
        </w:tc>
      </w:tr>
      <w:tr w:rsidR="007A7944" w:rsidTr="00F753CF">
        <w:tc>
          <w:tcPr>
            <w:tcW w:w="674" w:type="dxa"/>
          </w:tcPr>
          <w:p w:rsidR="007A7944" w:rsidRDefault="007A7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963" w:type="dxa"/>
          </w:tcPr>
          <w:p w:rsidR="007A7944" w:rsidRDefault="007A7944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студенческих практик на базе общеобразовательных организаций, исходя из поданных на начало учебного года заявок</w:t>
            </w:r>
          </w:p>
        </w:tc>
        <w:tc>
          <w:tcPr>
            <w:tcW w:w="5955" w:type="dxa"/>
            <w:gridSpan w:val="10"/>
          </w:tcPr>
          <w:p w:rsidR="007A7944" w:rsidRPr="00F506CE" w:rsidRDefault="00EB788F" w:rsidP="002B7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2B7E42">
              <w:rPr>
                <w:rFonts w:ascii="Times New Roman" w:hAnsi="Times New Roman" w:cs="Times New Roman"/>
              </w:rPr>
              <w:t xml:space="preserve">соответствии с планом педагогических </w:t>
            </w:r>
            <w:r w:rsidR="007A7944">
              <w:rPr>
                <w:rFonts w:ascii="Times New Roman" w:hAnsi="Times New Roman" w:cs="Times New Roman"/>
              </w:rPr>
              <w:t>практик</w:t>
            </w:r>
          </w:p>
        </w:tc>
        <w:tc>
          <w:tcPr>
            <w:tcW w:w="1553" w:type="dxa"/>
          </w:tcPr>
          <w:p w:rsidR="007A7944" w:rsidRDefault="002B7E42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Руководители школ</w:t>
            </w:r>
          </w:p>
        </w:tc>
        <w:tc>
          <w:tcPr>
            <w:tcW w:w="1643" w:type="dxa"/>
          </w:tcPr>
          <w:p w:rsidR="007A7944" w:rsidRDefault="00EB78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студентов, прошедших педпрактику</w:t>
            </w:r>
          </w:p>
        </w:tc>
      </w:tr>
      <w:tr w:rsidR="00CA79DF" w:rsidTr="00F753CF">
        <w:tc>
          <w:tcPr>
            <w:tcW w:w="674" w:type="dxa"/>
          </w:tcPr>
          <w:p w:rsidR="00CA79DF" w:rsidRDefault="00CA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963" w:type="dxa"/>
          </w:tcPr>
          <w:p w:rsidR="00CA79DF" w:rsidRDefault="00CA79D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целенаправленную работу с выпускниками школ города, обучающимися в пед</w:t>
            </w:r>
            <w:r w:rsidR="00EB788F">
              <w:rPr>
                <w:rFonts w:ascii="Times New Roman" w:hAnsi="Times New Roman" w:cs="Times New Roman"/>
              </w:rPr>
              <w:t xml:space="preserve">агогических </w:t>
            </w:r>
            <w:r>
              <w:rPr>
                <w:rFonts w:ascii="Times New Roman" w:hAnsi="Times New Roman" w:cs="Times New Roman"/>
              </w:rPr>
              <w:t>ВУЗах, ССУЗах края, в том числе по целевым направлениям:</w:t>
            </w:r>
          </w:p>
          <w:p w:rsidR="00CA79DF" w:rsidRDefault="00CA79D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-осуществлять сопровождение студента со стороны общеобразовательной организации на протяжении всего срока обучения;</w:t>
            </w:r>
          </w:p>
          <w:p w:rsidR="00CA79DF" w:rsidRDefault="00CA79D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-заключение соглашений с учебными заведениями на организацию студенческих практик по планируемому месту трудоустройства выпускника</w:t>
            </w:r>
          </w:p>
        </w:tc>
        <w:tc>
          <w:tcPr>
            <w:tcW w:w="1191" w:type="dxa"/>
          </w:tcPr>
          <w:p w:rsidR="00CA79DF" w:rsidRDefault="00CA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Default="00CA79D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Default="00CA79D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Default="00CA79D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CA79DF" w:rsidRDefault="00CA79D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CA79DF" w:rsidRDefault="00CA79DF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CA79DF" w:rsidRDefault="00CA79DF">
            <w:pPr>
              <w:rPr>
                <w:rFonts w:ascii="Times New Roman" w:hAnsi="Times New Roman" w:cs="Times New Roman"/>
              </w:rPr>
            </w:pPr>
          </w:p>
        </w:tc>
      </w:tr>
      <w:tr w:rsidR="00CA79DF" w:rsidTr="00F753CF">
        <w:tc>
          <w:tcPr>
            <w:tcW w:w="674" w:type="dxa"/>
          </w:tcPr>
          <w:p w:rsidR="00CA79DF" w:rsidRDefault="00CA7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963" w:type="dxa"/>
          </w:tcPr>
          <w:p w:rsidR="00CA79DF" w:rsidRDefault="00CA79D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целью повышения практической ориентированности </w:t>
            </w:r>
            <w:r w:rsidR="00E132EE">
              <w:rPr>
                <w:rFonts w:ascii="Times New Roman" w:hAnsi="Times New Roman" w:cs="Times New Roman"/>
              </w:rPr>
              <w:t>обеспечить прохождение студентами педагогических практик по месту будущего трудоустройства, по месту окончания школы</w:t>
            </w:r>
          </w:p>
        </w:tc>
        <w:tc>
          <w:tcPr>
            <w:tcW w:w="1191" w:type="dxa"/>
          </w:tcPr>
          <w:p w:rsidR="00CA79DF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Pr="00F506C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Pr="00F506C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CA79DF" w:rsidRPr="00F506C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CA79DF" w:rsidRPr="00F506C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CA79DF" w:rsidRDefault="00E132E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E132E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выпускников,</w:t>
            </w:r>
          </w:p>
          <w:p w:rsidR="00CA79DF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трудоустроившихся в муницип</w:t>
            </w:r>
            <w:r w:rsidR="00EB788F">
              <w:rPr>
                <w:rFonts w:ascii="Times New Roman" w:hAnsi="Times New Roman" w:cs="Times New Roman"/>
              </w:rPr>
              <w:t xml:space="preserve">альных </w:t>
            </w: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E132EE" w:rsidTr="00F753CF">
        <w:tc>
          <w:tcPr>
            <w:tcW w:w="674" w:type="dxa"/>
          </w:tcPr>
          <w:p w:rsidR="00E132EE" w:rsidRDefault="00E13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3" w:type="dxa"/>
          </w:tcPr>
          <w:p w:rsidR="00EB788F" w:rsidRDefault="00E132E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подбор пед</w:t>
            </w:r>
            <w:r w:rsidR="00EB788F">
              <w:rPr>
                <w:rFonts w:ascii="Times New Roman" w:hAnsi="Times New Roman" w:cs="Times New Roman"/>
              </w:rPr>
              <w:t xml:space="preserve">агогических </w:t>
            </w:r>
            <w:r>
              <w:rPr>
                <w:rFonts w:ascii="Times New Roman" w:hAnsi="Times New Roman" w:cs="Times New Roman"/>
              </w:rPr>
              <w:t xml:space="preserve">работников в общеобразовательные </w:t>
            </w:r>
            <w:r w:rsidR="00F753CF">
              <w:rPr>
                <w:rFonts w:ascii="Times New Roman" w:hAnsi="Times New Roman" w:cs="Times New Roman"/>
              </w:rPr>
              <w:t xml:space="preserve">организации </w:t>
            </w:r>
            <w:r w:rsidR="0009756B">
              <w:rPr>
                <w:rFonts w:ascii="Times New Roman" w:hAnsi="Times New Roman" w:cs="Times New Roman"/>
              </w:rPr>
              <w:t>посредством портала «Электронный работодатель»</w:t>
            </w:r>
          </w:p>
          <w:p w:rsidR="00E132EE" w:rsidRDefault="0009756B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 Занятости Н</w:t>
            </w:r>
            <w:r w:rsidR="00F753C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191" w:type="dxa"/>
          </w:tcPr>
          <w:p w:rsidR="00E132EE" w:rsidRDefault="0009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09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09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09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E132EE" w:rsidRDefault="00097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E132EE" w:rsidRDefault="00F753C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образованию, ЦЗН</w:t>
            </w:r>
          </w:p>
        </w:tc>
        <w:tc>
          <w:tcPr>
            <w:tcW w:w="1643" w:type="dxa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трудоустроенных выпускников  в ОУ</w:t>
            </w:r>
          </w:p>
        </w:tc>
      </w:tr>
      <w:tr w:rsidR="00E132EE" w:rsidTr="00F753CF">
        <w:tc>
          <w:tcPr>
            <w:tcW w:w="674" w:type="dxa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963" w:type="dxa"/>
          </w:tcPr>
          <w:p w:rsidR="00E132EE" w:rsidRDefault="00EB788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работу, направленную на продолжение обучения на заочном отделении педагогических ВУЗов молодых специалистов со средним специальным педагогическим образованием</w:t>
            </w:r>
          </w:p>
        </w:tc>
        <w:tc>
          <w:tcPr>
            <w:tcW w:w="1191" w:type="dxa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E132EE" w:rsidRDefault="00F753C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образованию, </w:t>
            </w:r>
          </w:p>
          <w:p w:rsidR="00F753CF" w:rsidRDefault="00F753CF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кол-во выпускников</w:t>
            </w:r>
          </w:p>
        </w:tc>
      </w:tr>
      <w:tr w:rsidR="00F753CF" w:rsidTr="001919A3">
        <w:tc>
          <w:tcPr>
            <w:tcW w:w="14788" w:type="dxa"/>
            <w:gridSpan w:val="14"/>
          </w:tcPr>
          <w:p w:rsidR="00F753CF" w:rsidRPr="00F753CF" w:rsidRDefault="00F753CF" w:rsidP="00F75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3CF">
              <w:rPr>
                <w:rFonts w:ascii="Times New Roman" w:hAnsi="Times New Roman" w:cs="Times New Roman"/>
                <w:b/>
              </w:rPr>
              <w:t>4.Оказание мер социальной поддержки  молодым учителям</w:t>
            </w:r>
          </w:p>
        </w:tc>
      </w:tr>
      <w:tr w:rsidR="00E132EE" w:rsidTr="00F753CF">
        <w:tc>
          <w:tcPr>
            <w:tcW w:w="674" w:type="dxa"/>
          </w:tcPr>
          <w:p w:rsidR="00E132EE" w:rsidRDefault="00F7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3" w:type="dxa"/>
          </w:tcPr>
          <w:p w:rsidR="00E132EE" w:rsidRDefault="00F753CF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работу по выплате </w:t>
            </w:r>
            <w:r>
              <w:rPr>
                <w:rFonts w:ascii="Times New Roman" w:hAnsi="Times New Roman" w:cs="Times New Roman"/>
              </w:rPr>
              <w:lastRenderedPageBreak/>
              <w:t>«муниципальных подъемных»</w:t>
            </w:r>
            <w:r w:rsidR="00DF107B">
              <w:rPr>
                <w:rFonts w:ascii="Times New Roman" w:hAnsi="Times New Roman" w:cs="Times New Roman"/>
              </w:rPr>
              <w:t xml:space="preserve"> </w:t>
            </w:r>
            <w:r w:rsidR="00707643">
              <w:rPr>
                <w:rFonts w:ascii="Times New Roman" w:hAnsi="Times New Roman" w:cs="Times New Roman"/>
              </w:rPr>
              <w:t>молодым специалист</w:t>
            </w:r>
            <w:r w:rsidR="00397DAF">
              <w:rPr>
                <w:rFonts w:ascii="Times New Roman" w:hAnsi="Times New Roman" w:cs="Times New Roman"/>
              </w:rPr>
              <w:t>а</w:t>
            </w:r>
            <w:r w:rsidR="00707643">
              <w:rPr>
                <w:rFonts w:ascii="Times New Roman" w:hAnsi="Times New Roman" w:cs="Times New Roman"/>
              </w:rPr>
              <w:t>м (в соответствии с муниципальными нормативно-правовыми актами)</w:t>
            </w:r>
          </w:p>
        </w:tc>
        <w:tc>
          <w:tcPr>
            <w:tcW w:w="1191" w:type="dxa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191" w:type="dxa"/>
            <w:gridSpan w:val="2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191" w:type="dxa"/>
            <w:gridSpan w:val="2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191" w:type="dxa"/>
            <w:gridSpan w:val="2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EE3B76">
              <w:rPr>
                <w:rFonts w:ascii="Times New Roman" w:hAnsi="Times New Roman" w:cs="Times New Roman"/>
              </w:rPr>
              <w:t xml:space="preserve">1 </w:t>
            </w:r>
            <w:r w:rsidR="00EE3B76">
              <w:rPr>
                <w:rFonts w:ascii="Times New Roman" w:hAnsi="Times New Roman" w:cs="Times New Roman"/>
              </w:rPr>
              <w:lastRenderedPageBreak/>
              <w:t xml:space="preserve">января </w:t>
            </w:r>
          </w:p>
        </w:tc>
        <w:tc>
          <w:tcPr>
            <w:tcW w:w="1191" w:type="dxa"/>
            <w:gridSpan w:val="3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</w:t>
            </w:r>
            <w:r>
              <w:rPr>
                <w:rFonts w:ascii="Times New Roman" w:hAnsi="Times New Roman" w:cs="Times New Roman"/>
              </w:rPr>
              <w:lastRenderedPageBreak/>
              <w:t>января</w:t>
            </w:r>
          </w:p>
        </w:tc>
        <w:tc>
          <w:tcPr>
            <w:tcW w:w="1553" w:type="dxa"/>
          </w:tcPr>
          <w:p w:rsidR="00E132EE" w:rsidRDefault="0070764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</w:t>
            </w:r>
          </w:p>
          <w:p w:rsidR="00707643" w:rsidRDefault="00707643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E132EE" w:rsidRDefault="00707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</w:rPr>
              <w:lastRenderedPageBreak/>
              <w:t>молодых учителей-получателей «подъемных»</w:t>
            </w:r>
          </w:p>
        </w:tc>
      </w:tr>
      <w:tr w:rsidR="00EE3B76" w:rsidTr="00F753CF">
        <w:tc>
          <w:tcPr>
            <w:tcW w:w="674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963" w:type="dxa"/>
          </w:tcPr>
          <w:p w:rsidR="00EE3B76" w:rsidRDefault="00EE3B76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нормативно-правовую базу в части осуществления  механизмов социальной поддержки молодых учителей (увеличение размера выплат»муниципальных подъемных»</w:t>
            </w:r>
            <w:r w:rsidR="00397DA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ежемесячной поощрительной надбавки</w:t>
            </w:r>
          </w:p>
        </w:tc>
        <w:tc>
          <w:tcPr>
            <w:tcW w:w="1191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EE3B76" w:rsidRDefault="00EE3B76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EE3B76" w:rsidRDefault="00EE3B76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EE3B76" w:rsidRDefault="00EE3B76" w:rsidP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  <w:p w:rsidR="00EE3B76" w:rsidRDefault="00EE3B76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Ежегодное обновление нормативно-правовой базы</w:t>
            </w:r>
          </w:p>
        </w:tc>
      </w:tr>
      <w:tr w:rsidR="00EE3B76" w:rsidTr="00F753CF">
        <w:tc>
          <w:tcPr>
            <w:tcW w:w="674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3" w:type="dxa"/>
          </w:tcPr>
          <w:p w:rsidR="00EE3B76" w:rsidRDefault="00EE3B76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выплату ежемесячной поощрительной надбавки к должностному окладу в течение первых трех лет работы молодым учителям </w:t>
            </w:r>
            <w:r w:rsidR="00EB788F">
              <w:rPr>
                <w:rFonts w:ascii="Times New Roman" w:hAnsi="Times New Roman" w:cs="Times New Roman"/>
              </w:rPr>
              <w:t>– в</w:t>
            </w:r>
            <w:r>
              <w:rPr>
                <w:rFonts w:ascii="Times New Roman" w:hAnsi="Times New Roman" w:cs="Times New Roman"/>
              </w:rPr>
              <w:t>ыпускникам ВУЗов, ССУЗов,</w:t>
            </w:r>
            <w:r w:rsidR="00EB7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впервые трудоустроившимся в общеобразовательные организации на работу по специальности </w:t>
            </w:r>
          </w:p>
        </w:tc>
        <w:tc>
          <w:tcPr>
            <w:tcW w:w="1191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191" w:type="dxa"/>
            <w:gridSpan w:val="2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191" w:type="dxa"/>
            <w:gridSpan w:val="2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191" w:type="dxa"/>
            <w:gridSpan w:val="2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191" w:type="dxa"/>
            <w:gridSpan w:val="3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553" w:type="dxa"/>
          </w:tcPr>
          <w:p w:rsidR="00EE3B76" w:rsidRDefault="00EE3B76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EE3B76" w:rsidRDefault="00EE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получателей выплаты в текущем году</w:t>
            </w:r>
          </w:p>
        </w:tc>
      </w:tr>
      <w:tr w:rsidR="00AF0F1C" w:rsidTr="00F753CF">
        <w:tc>
          <w:tcPr>
            <w:tcW w:w="674" w:type="dxa"/>
          </w:tcPr>
          <w:p w:rsidR="00AF0F1C" w:rsidRDefault="00AF0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3" w:type="dxa"/>
          </w:tcPr>
          <w:p w:rsidR="00AF0F1C" w:rsidRDefault="00AF0F1C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выплату молодым учителям компенсации расходов на оплату коммунальных услуг (в соответствии с постановлением Администрации края от 29.02.2012</w:t>
            </w:r>
            <w:r w:rsidR="00DF10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№99)</w:t>
            </w:r>
          </w:p>
        </w:tc>
        <w:tc>
          <w:tcPr>
            <w:tcW w:w="1191" w:type="dxa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AF0F1C" w:rsidRDefault="00AF0F1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643" w:type="dxa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получателей компенсации</w:t>
            </w:r>
          </w:p>
        </w:tc>
      </w:tr>
      <w:tr w:rsidR="00AF0F1C" w:rsidTr="00F753CF">
        <w:tc>
          <w:tcPr>
            <w:tcW w:w="674" w:type="dxa"/>
          </w:tcPr>
          <w:p w:rsidR="00AF0F1C" w:rsidRDefault="00AF0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3" w:type="dxa"/>
          </w:tcPr>
          <w:p w:rsidR="00AF0F1C" w:rsidRDefault="00AF0F1C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</w:t>
            </w:r>
            <w:r w:rsidR="00EB788F">
              <w:rPr>
                <w:rFonts w:ascii="Times New Roman" w:hAnsi="Times New Roman" w:cs="Times New Roman"/>
              </w:rPr>
              <w:t xml:space="preserve"> включение молодых специалистов</w:t>
            </w:r>
            <w:r>
              <w:rPr>
                <w:rFonts w:ascii="Times New Roman" w:hAnsi="Times New Roman" w:cs="Times New Roman"/>
              </w:rPr>
              <w:t xml:space="preserve"> в программы субсидирования, обеспечения жильем (ДЦП «Обеспечение жильем молодых семей в Алтайском крае» на 2011-2015 годы,</w:t>
            </w:r>
          </w:p>
          <w:p w:rsidR="00AF0F1C" w:rsidRDefault="00AF0F1C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ДЦП «Льготная ипотека для молодых учителей» на 2012-2015 годы)</w:t>
            </w:r>
          </w:p>
        </w:tc>
        <w:tc>
          <w:tcPr>
            <w:tcW w:w="1191" w:type="dxa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AF0F1C" w:rsidRDefault="00AF2AE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омитета по </w:t>
            </w:r>
            <w:r w:rsidR="00EB788F">
              <w:rPr>
                <w:rFonts w:ascii="Times New Roman" w:hAnsi="Times New Roman" w:cs="Times New Roman"/>
              </w:rPr>
              <w:t>образованию Руководители</w:t>
            </w:r>
          </w:p>
          <w:p w:rsidR="00AF2AEE" w:rsidRDefault="00AF2AE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43" w:type="dxa"/>
          </w:tcPr>
          <w:p w:rsidR="00AF2AEE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молодых учителей</w:t>
            </w:r>
            <w:r w:rsidR="00EB78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поставленных на очередь/</w:t>
            </w:r>
          </w:p>
          <w:p w:rsidR="00AF0F1C" w:rsidRDefault="00AF2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получивших субсидию в текущем году</w:t>
            </w:r>
          </w:p>
        </w:tc>
      </w:tr>
      <w:tr w:rsidR="00AF2AEE" w:rsidTr="001919A3">
        <w:tc>
          <w:tcPr>
            <w:tcW w:w="14788" w:type="dxa"/>
            <w:gridSpan w:val="14"/>
          </w:tcPr>
          <w:p w:rsidR="00AF2AEE" w:rsidRPr="00AF2AEE" w:rsidRDefault="00AF2AEE" w:rsidP="00397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AEE">
              <w:rPr>
                <w:rFonts w:ascii="Times New Roman" w:hAnsi="Times New Roman" w:cs="Times New Roman"/>
                <w:b/>
              </w:rPr>
              <w:t>4.1.1 Улучшение жилищных условий молодых учителей</w:t>
            </w:r>
          </w:p>
        </w:tc>
      </w:tr>
      <w:tr w:rsidR="00AF2AEE" w:rsidTr="00F753CF">
        <w:tc>
          <w:tcPr>
            <w:tcW w:w="674" w:type="dxa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963" w:type="dxa"/>
          </w:tcPr>
          <w:p w:rsidR="00AF2AEE" w:rsidRDefault="00B57D0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ДЦП «Льготная ипотека для молодых </w:t>
            </w:r>
          </w:p>
          <w:p w:rsidR="00B57D0E" w:rsidRDefault="00B57D0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учителей» на 2012-2015 годы</w:t>
            </w:r>
          </w:p>
        </w:tc>
        <w:tc>
          <w:tcPr>
            <w:tcW w:w="1191" w:type="dxa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AF2AEE" w:rsidRDefault="00B57D0E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ГУ, Глава Администрации</w:t>
            </w:r>
            <w:r w:rsidR="00EB788F">
              <w:rPr>
                <w:rFonts w:ascii="Times New Roman" w:hAnsi="Times New Roman" w:cs="Times New Roman"/>
              </w:rPr>
              <w:t xml:space="preserve">,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 по образованию</w:t>
            </w:r>
          </w:p>
        </w:tc>
        <w:tc>
          <w:tcPr>
            <w:tcW w:w="1643" w:type="dxa"/>
          </w:tcPr>
          <w:p w:rsidR="00AF2AE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молодых учителей, улучшивших свои </w:t>
            </w:r>
            <w:r>
              <w:rPr>
                <w:rFonts w:ascii="Times New Roman" w:hAnsi="Times New Roman" w:cs="Times New Roman"/>
              </w:rPr>
              <w:lastRenderedPageBreak/>
              <w:t>жилищные условия в рамках программы</w:t>
            </w:r>
          </w:p>
        </w:tc>
      </w:tr>
      <w:tr w:rsidR="00B57D0E" w:rsidTr="00F753CF">
        <w:tc>
          <w:tcPr>
            <w:tcW w:w="674" w:type="dxa"/>
          </w:tcPr>
          <w:p w:rsidR="00B57D0E" w:rsidRDefault="00B57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4963" w:type="dxa"/>
          </w:tcPr>
          <w:p w:rsidR="00B57D0E" w:rsidRDefault="00B57D0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ДЦП «Обеспечение жильем молодых семей в Алтайском крае» на 2011-2015 годы</w:t>
            </w:r>
          </w:p>
        </w:tc>
        <w:tc>
          <w:tcPr>
            <w:tcW w:w="1191" w:type="dxa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Главное управление, </w:t>
            </w:r>
          </w:p>
          <w:p w:rsidR="00B57D0E" w:rsidRDefault="00B57D0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643" w:type="dxa"/>
          </w:tcPr>
          <w:p w:rsidR="00B57D0E" w:rsidRDefault="00BC28C1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молодых учителей, улучшивших свои жилищные условия в рамках программы</w:t>
            </w:r>
          </w:p>
        </w:tc>
      </w:tr>
      <w:tr w:rsidR="00170B98" w:rsidTr="001919A3">
        <w:tc>
          <w:tcPr>
            <w:tcW w:w="14788" w:type="dxa"/>
            <w:gridSpan w:val="14"/>
          </w:tcPr>
          <w:p w:rsidR="00170B98" w:rsidRPr="00170B98" w:rsidRDefault="00170B98" w:rsidP="00397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B98">
              <w:rPr>
                <w:rFonts w:ascii="Times New Roman" w:hAnsi="Times New Roman" w:cs="Times New Roman"/>
                <w:b/>
              </w:rPr>
              <w:t>4.2 Увеличение размера заработной платы молодых учителей</w:t>
            </w:r>
          </w:p>
        </w:tc>
      </w:tr>
      <w:tr w:rsidR="00170B98" w:rsidTr="00F753CF">
        <w:tc>
          <w:tcPr>
            <w:tcW w:w="674" w:type="dxa"/>
          </w:tcPr>
          <w:p w:rsidR="00170B98" w:rsidRDefault="00170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4963" w:type="dxa"/>
          </w:tcPr>
          <w:p w:rsidR="00170B98" w:rsidRDefault="00170B98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динамики роста заработной платы молодых учителей в соответствии с динамикой роста средней заработной платы в регионе </w:t>
            </w:r>
          </w:p>
        </w:tc>
        <w:tc>
          <w:tcPr>
            <w:tcW w:w="1191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170B98" w:rsidRDefault="00170B98" w:rsidP="0039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397DA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</w:p>
        </w:tc>
      </w:tr>
      <w:tr w:rsidR="00170B98" w:rsidTr="001919A3">
        <w:tc>
          <w:tcPr>
            <w:tcW w:w="14788" w:type="dxa"/>
            <w:gridSpan w:val="14"/>
          </w:tcPr>
          <w:p w:rsidR="00170B98" w:rsidRPr="00170B98" w:rsidRDefault="00170B98" w:rsidP="00397D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B98">
              <w:rPr>
                <w:rFonts w:ascii="Times New Roman" w:hAnsi="Times New Roman" w:cs="Times New Roman"/>
                <w:b/>
              </w:rPr>
              <w:t xml:space="preserve">5.Послевузовское сопровождение выпускников педагогических учебных заведений </w:t>
            </w:r>
            <w:r w:rsidR="00775C27">
              <w:rPr>
                <w:rFonts w:ascii="Times New Roman" w:hAnsi="Times New Roman" w:cs="Times New Roman"/>
                <w:b/>
              </w:rPr>
              <w:t xml:space="preserve">Алтайского </w:t>
            </w:r>
            <w:r w:rsidRPr="00170B98">
              <w:rPr>
                <w:rFonts w:ascii="Times New Roman" w:hAnsi="Times New Roman" w:cs="Times New Roman"/>
                <w:b/>
              </w:rPr>
              <w:t>края</w:t>
            </w:r>
          </w:p>
        </w:tc>
      </w:tr>
      <w:tr w:rsidR="00170B98" w:rsidTr="001919A3">
        <w:tc>
          <w:tcPr>
            <w:tcW w:w="674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963" w:type="dxa"/>
          </w:tcPr>
          <w:p w:rsidR="00170B98" w:rsidRDefault="00170B98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Содействовать работе Ассоциации молодых педагогов Алтайского края согласно ежегодному плану мероприятий</w:t>
            </w:r>
          </w:p>
        </w:tc>
        <w:tc>
          <w:tcPr>
            <w:tcW w:w="1191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170B98" w:rsidTr="001919A3">
        <w:tc>
          <w:tcPr>
            <w:tcW w:w="674" w:type="dxa"/>
          </w:tcPr>
          <w:p w:rsidR="00170B98" w:rsidRDefault="00170B9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3" w:type="dxa"/>
          </w:tcPr>
          <w:p w:rsidR="00170B98" w:rsidRDefault="002C77B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Оказать содействие работе (организовать работу) клубов (школ, сообществ) молодых педагогов</w:t>
            </w:r>
          </w:p>
        </w:tc>
        <w:tc>
          <w:tcPr>
            <w:tcW w:w="1191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1643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170B98" w:rsidTr="001919A3">
        <w:tc>
          <w:tcPr>
            <w:tcW w:w="674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963" w:type="dxa"/>
          </w:tcPr>
          <w:p w:rsidR="00170B98" w:rsidRDefault="002C77B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участие молодых учителей в краевом конкурсе на получение денежного поощрения Администрации Алтайского края (номинация «Молодые специалисты»)</w:t>
            </w:r>
          </w:p>
        </w:tc>
        <w:tc>
          <w:tcPr>
            <w:tcW w:w="1191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91" w:type="dxa"/>
            <w:gridSpan w:val="2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91" w:type="dxa"/>
            <w:gridSpan w:val="3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3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</w:t>
            </w:r>
          </w:p>
          <w:p w:rsidR="002C77BE" w:rsidRDefault="00775C2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C77BE">
              <w:rPr>
                <w:rFonts w:ascii="Times New Roman" w:hAnsi="Times New Roman" w:cs="Times New Roman"/>
              </w:rPr>
              <w:t>омитет по образованию. Руководители ОУ</w:t>
            </w:r>
          </w:p>
        </w:tc>
        <w:tc>
          <w:tcPr>
            <w:tcW w:w="1643" w:type="dxa"/>
          </w:tcPr>
          <w:p w:rsidR="00170B98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</w:t>
            </w:r>
          </w:p>
        </w:tc>
      </w:tr>
      <w:tr w:rsidR="002C77BE" w:rsidTr="001919A3">
        <w:tc>
          <w:tcPr>
            <w:tcW w:w="674" w:type="dxa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963" w:type="dxa"/>
          </w:tcPr>
          <w:p w:rsidR="002C77BE" w:rsidRDefault="002C77B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провести муниципальные конкурсы профессионального  мастерства для молодых учителей</w:t>
            </w:r>
          </w:p>
        </w:tc>
        <w:tc>
          <w:tcPr>
            <w:tcW w:w="1191" w:type="dxa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</w:t>
            </w:r>
            <w:r>
              <w:rPr>
                <w:rFonts w:ascii="Times New Roman" w:hAnsi="Times New Roman" w:cs="Times New Roman"/>
              </w:rPr>
              <w:lastRenderedPageBreak/>
              <w:t>образованию. Руководители ОУ</w:t>
            </w:r>
          </w:p>
        </w:tc>
        <w:tc>
          <w:tcPr>
            <w:tcW w:w="1643" w:type="dxa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Кол-во проведенных</w:t>
            </w:r>
          </w:p>
          <w:p w:rsidR="002C77BE" w:rsidRDefault="00775C2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C77BE">
              <w:rPr>
                <w:rFonts w:ascii="Times New Roman" w:hAnsi="Times New Roman" w:cs="Times New Roman"/>
              </w:rPr>
              <w:t>онкурсов,</w:t>
            </w:r>
          </w:p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lastRenderedPageBreak/>
              <w:t>участников</w:t>
            </w:r>
          </w:p>
        </w:tc>
      </w:tr>
      <w:tr w:rsidR="002C77BE" w:rsidTr="001919A3">
        <w:tc>
          <w:tcPr>
            <w:tcW w:w="674" w:type="dxa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963" w:type="dxa"/>
          </w:tcPr>
          <w:p w:rsidR="002C77BE" w:rsidRDefault="001919A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Регламентировать процедуру организации шефства-наставничества в общеобразовательных организаций на уровне МОУО</w:t>
            </w:r>
          </w:p>
        </w:tc>
        <w:tc>
          <w:tcPr>
            <w:tcW w:w="1191" w:type="dxa"/>
          </w:tcPr>
          <w:p w:rsidR="002C77BE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2C77BE" w:rsidRDefault="002C77BE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2C77BE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64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Положения </w:t>
            </w:r>
          </w:p>
          <w:p w:rsidR="002C77BE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наставничестве</w:t>
            </w:r>
          </w:p>
        </w:tc>
      </w:tr>
      <w:tr w:rsidR="001919A3" w:rsidTr="001919A3">
        <w:tc>
          <w:tcPr>
            <w:tcW w:w="674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963" w:type="dxa"/>
          </w:tcPr>
          <w:p w:rsidR="001919A3" w:rsidRDefault="001919A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контроль за процедурой орган</w:t>
            </w:r>
            <w:r w:rsidR="00DF107B">
              <w:rPr>
                <w:rFonts w:ascii="Times New Roman" w:hAnsi="Times New Roman" w:cs="Times New Roman"/>
              </w:rPr>
              <w:t xml:space="preserve">изации  шефства-наставничества </w:t>
            </w:r>
            <w:r>
              <w:rPr>
                <w:rFonts w:ascii="Times New Roman" w:hAnsi="Times New Roman" w:cs="Times New Roman"/>
              </w:rPr>
              <w:t>в общеобразовательных организациях города</w:t>
            </w:r>
          </w:p>
        </w:tc>
        <w:tc>
          <w:tcPr>
            <w:tcW w:w="1191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91" w:type="dxa"/>
            <w:gridSpan w:val="3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55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МОУО, ОУ</w:t>
            </w:r>
          </w:p>
        </w:tc>
        <w:tc>
          <w:tcPr>
            <w:tcW w:w="164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контрольных мероприятий</w:t>
            </w:r>
          </w:p>
        </w:tc>
      </w:tr>
      <w:tr w:rsidR="001919A3" w:rsidTr="001919A3">
        <w:tc>
          <w:tcPr>
            <w:tcW w:w="674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963" w:type="dxa"/>
          </w:tcPr>
          <w:p w:rsidR="001919A3" w:rsidRDefault="001919A3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месячника молодого учителя</w:t>
            </w:r>
          </w:p>
        </w:tc>
        <w:tc>
          <w:tcPr>
            <w:tcW w:w="1191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3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64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1919A3" w:rsidTr="001919A3">
        <w:tc>
          <w:tcPr>
            <w:tcW w:w="674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963" w:type="dxa"/>
          </w:tcPr>
          <w:p w:rsidR="001919A3" w:rsidRDefault="00775C27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919A3">
              <w:rPr>
                <w:rFonts w:ascii="Times New Roman" w:hAnsi="Times New Roman" w:cs="Times New Roman"/>
              </w:rPr>
              <w:t>частие в ежегодном семинаре для молодых специалистов-получателей «Губернаторской грантовой поддержки»</w:t>
            </w:r>
          </w:p>
          <w:p w:rsidR="00EB788F" w:rsidRDefault="00EB788F" w:rsidP="00397D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191" w:type="dxa"/>
            <w:gridSpan w:val="2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3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775C27" w:rsidRDefault="00775C2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1919A3" w:rsidRDefault="001919A3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D1555E" w:rsidTr="001919A3">
        <w:tc>
          <w:tcPr>
            <w:tcW w:w="674" w:type="dxa"/>
          </w:tcPr>
          <w:p w:rsidR="00D1555E" w:rsidRDefault="00D1555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963" w:type="dxa"/>
          </w:tcPr>
          <w:p w:rsidR="00D1555E" w:rsidRDefault="00D1555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участие молодых учителей в работе окружных, районных, школьных М</w:t>
            </w:r>
            <w:r w:rsidR="00EB788F">
              <w:rPr>
                <w:rFonts w:ascii="Times New Roman" w:hAnsi="Times New Roman" w:cs="Times New Roman"/>
              </w:rPr>
              <w:t>О (</w:t>
            </w:r>
            <w:r>
              <w:rPr>
                <w:rFonts w:ascii="Times New Roman" w:hAnsi="Times New Roman" w:cs="Times New Roman"/>
              </w:rPr>
              <w:t>по отдельным планам мероприятий)</w:t>
            </w:r>
          </w:p>
          <w:p w:rsidR="00EB788F" w:rsidRDefault="00EB788F" w:rsidP="00397D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D1555E" w:rsidRDefault="00D1555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643" w:type="dxa"/>
          </w:tcPr>
          <w:p w:rsidR="00D1555E" w:rsidRDefault="00D1555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D1555E" w:rsidTr="001919A3">
        <w:tc>
          <w:tcPr>
            <w:tcW w:w="674" w:type="dxa"/>
          </w:tcPr>
          <w:p w:rsidR="00D1555E" w:rsidRDefault="00D1555E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4963" w:type="dxa"/>
          </w:tcPr>
          <w:p w:rsidR="00D1555E" w:rsidRDefault="00D1555E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семинары для молодых учителей</w:t>
            </w:r>
          </w:p>
        </w:tc>
        <w:tc>
          <w:tcPr>
            <w:tcW w:w="1191" w:type="dxa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2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1" w:type="dxa"/>
            <w:gridSpan w:val="3"/>
          </w:tcPr>
          <w:p w:rsidR="00D1555E" w:rsidRDefault="00D1555E" w:rsidP="0036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D1555E" w:rsidRDefault="00752F8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 </w:t>
            </w:r>
          </w:p>
        </w:tc>
        <w:tc>
          <w:tcPr>
            <w:tcW w:w="1643" w:type="dxa"/>
          </w:tcPr>
          <w:p w:rsidR="00D1555E" w:rsidRDefault="00752F8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</w:t>
            </w:r>
          </w:p>
        </w:tc>
      </w:tr>
      <w:tr w:rsidR="00752F84" w:rsidTr="00EF3734">
        <w:tc>
          <w:tcPr>
            <w:tcW w:w="674" w:type="dxa"/>
          </w:tcPr>
          <w:p w:rsidR="00752F84" w:rsidRDefault="00752F8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4963" w:type="dxa"/>
          </w:tcPr>
          <w:p w:rsidR="00752F84" w:rsidRDefault="00752F84" w:rsidP="00397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практику методического сопровождения выпускников ВУЗов: реализовать программы повышения квалификации для выпускников высших педаго</w:t>
            </w:r>
            <w:r w:rsidR="00EB788F">
              <w:rPr>
                <w:rFonts w:ascii="Times New Roman" w:hAnsi="Times New Roman" w:cs="Times New Roman"/>
              </w:rPr>
              <w:t xml:space="preserve">гических учебных заведений края, </w:t>
            </w:r>
            <w:r>
              <w:rPr>
                <w:rFonts w:ascii="Times New Roman" w:hAnsi="Times New Roman" w:cs="Times New Roman"/>
              </w:rPr>
              <w:t>трудоустроившихся в общеобразовательные организации</w:t>
            </w:r>
          </w:p>
          <w:p w:rsidR="00EB788F" w:rsidRDefault="00EB788F" w:rsidP="00397D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5" w:type="dxa"/>
            <w:gridSpan w:val="10"/>
          </w:tcPr>
          <w:p w:rsidR="00752F84" w:rsidRDefault="00752F84" w:rsidP="0075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3" w:type="dxa"/>
          </w:tcPr>
          <w:p w:rsidR="00752F84" w:rsidRDefault="00752F8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1643" w:type="dxa"/>
          </w:tcPr>
          <w:p w:rsidR="00752F84" w:rsidRDefault="00752F84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молодых учителей-выпускников, прошедших обучение</w:t>
            </w:r>
          </w:p>
        </w:tc>
      </w:tr>
      <w:tr w:rsidR="00752F84" w:rsidTr="002913FF">
        <w:tc>
          <w:tcPr>
            <w:tcW w:w="14788" w:type="dxa"/>
            <w:gridSpan w:val="14"/>
          </w:tcPr>
          <w:p w:rsidR="00752F84" w:rsidRPr="00752F84" w:rsidRDefault="00752F84" w:rsidP="00775C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F84">
              <w:rPr>
                <w:rFonts w:ascii="Times New Roman" w:hAnsi="Times New Roman" w:cs="Times New Roman"/>
                <w:b/>
              </w:rPr>
              <w:t>6.Организация и проведение мониторинга эффективности реализации мероприятий комплексного плана</w:t>
            </w:r>
          </w:p>
        </w:tc>
      </w:tr>
      <w:tr w:rsidR="00D1555E" w:rsidTr="001919A3">
        <w:tc>
          <w:tcPr>
            <w:tcW w:w="674" w:type="dxa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963" w:type="dxa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систему мониторинга состояния обеспеченности общеобразовательных организаций педагогическими кадрами</w:t>
            </w:r>
          </w:p>
          <w:p w:rsidR="00EB788F" w:rsidRDefault="00EB788F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191" w:type="dxa"/>
            <w:gridSpan w:val="2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191" w:type="dxa"/>
            <w:gridSpan w:val="2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191" w:type="dxa"/>
            <w:gridSpan w:val="2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191" w:type="dxa"/>
            <w:gridSpan w:val="3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553" w:type="dxa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МОУО</w:t>
            </w:r>
          </w:p>
        </w:tc>
        <w:tc>
          <w:tcPr>
            <w:tcW w:w="1643" w:type="dxa"/>
          </w:tcPr>
          <w:p w:rsidR="00D1555E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Оперативные данные</w:t>
            </w:r>
          </w:p>
        </w:tc>
      </w:tr>
      <w:tr w:rsidR="00752F84" w:rsidTr="001919A3">
        <w:tc>
          <w:tcPr>
            <w:tcW w:w="674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963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внедрить систему мониторинга оказания мер социальной поддержки молодым </w:t>
            </w:r>
            <w:r>
              <w:rPr>
                <w:rFonts w:ascii="Times New Roman" w:hAnsi="Times New Roman" w:cs="Times New Roman"/>
              </w:rPr>
              <w:lastRenderedPageBreak/>
              <w:t>учителям</w:t>
            </w:r>
          </w:p>
          <w:p w:rsidR="00EB788F" w:rsidRDefault="00EB788F" w:rsidP="00191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 июня</w:t>
            </w:r>
          </w:p>
        </w:tc>
        <w:tc>
          <w:tcPr>
            <w:tcW w:w="1191" w:type="dxa"/>
            <w:gridSpan w:val="2"/>
          </w:tcPr>
          <w:p w:rsidR="00C907FC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1" w:type="dxa"/>
            <w:gridSpan w:val="2"/>
          </w:tcPr>
          <w:p w:rsidR="00C907FC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  <w:p w:rsidR="00752F84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1" w:type="dxa"/>
            <w:gridSpan w:val="2"/>
          </w:tcPr>
          <w:p w:rsidR="00C907FC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  <w:p w:rsidR="00752F84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191" w:type="dxa"/>
            <w:gridSpan w:val="3"/>
          </w:tcPr>
          <w:p w:rsidR="00C907FC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  <w:p w:rsidR="00752F84" w:rsidRDefault="00C907FC" w:rsidP="00C90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553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643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мониторинга</w:t>
            </w:r>
          </w:p>
        </w:tc>
      </w:tr>
      <w:tr w:rsidR="00752F84" w:rsidTr="001919A3">
        <w:tc>
          <w:tcPr>
            <w:tcW w:w="674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963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мониторинга участия молодых учителей в целевых программах, направленных на улучшение жилищных условий</w:t>
            </w:r>
          </w:p>
        </w:tc>
        <w:tc>
          <w:tcPr>
            <w:tcW w:w="1191" w:type="dxa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191" w:type="dxa"/>
            <w:gridSpan w:val="2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191" w:type="dxa"/>
            <w:gridSpan w:val="2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191" w:type="dxa"/>
            <w:gridSpan w:val="2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191" w:type="dxa"/>
            <w:gridSpan w:val="3"/>
          </w:tcPr>
          <w:p w:rsidR="00752F84" w:rsidRDefault="00C907FC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553" w:type="dxa"/>
          </w:tcPr>
          <w:p w:rsidR="00752F84" w:rsidRDefault="00AD00D7" w:rsidP="00775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="00775C2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омитета по образованию</w:t>
            </w:r>
          </w:p>
        </w:tc>
        <w:tc>
          <w:tcPr>
            <w:tcW w:w="1643" w:type="dxa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молодых учителей,</w:t>
            </w:r>
          </w:p>
          <w:p w:rsidR="00752F84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улучшивших свои жилищные условия в рамках программы</w:t>
            </w:r>
          </w:p>
        </w:tc>
      </w:tr>
      <w:tr w:rsidR="00AD00D7" w:rsidTr="001919A3">
        <w:tc>
          <w:tcPr>
            <w:tcW w:w="674" w:type="dxa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963" w:type="dxa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информационное сопровождение реализации мероприятий комплексного плана</w:t>
            </w:r>
          </w:p>
        </w:tc>
        <w:tc>
          <w:tcPr>
            <w:tcW w:w="1191" w:type="dxa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191" w:type="dxa"/>
            <w:gridSpan w:val="2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191" w:type="dxa"/>
            <w:gridSpan w:val="2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191" w:type="dxa"/>
            <w:gridSpan w:val="2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191" w:type="dxa"/>
            <w:gridSpan w:val="3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53" w:type="dxa"/>
          </w:tcPr>
          <w:p w:rsidR="00AD00D7" w:rsidRDefault="00BD1E18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643" w:type="dxa"/>
          </w:tcPr>
          <w:p w:rsidR="00AD00D7" w:rsidRDefault="00AD00D7" w:rsidP="00191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Информационные </w:t>
            </w:r>
            <w:r w:rsidR="00BD1E18">
              <w:rPr>
                <w:rFonts w:ascii="Times New Roman" w:hAnsi="Times New Roman" w:cs="Times New Roman"/>
              </w:rPr>
              <w:t>статьи, сюжеты</w:t>
            </w:r>
          </w:p>
        </w:tc>
      </w:tr>
    </w:tbl>
    <w:p w:rsidR="00F958FF" w:rsidRDefault="00F958FF"/>
    <w:p w:rsidR="0057578A" w:rsidRDefault="0057578A"/>
    <w:p w:rsidR="0057578A" w:rsidRPr="0057578A" w:rsidRDefault="0057578A">
      <w:pPr>
        <w:rPr>
          <w:rFonts w:ascii="Times New Roman" w:hAnsi="Times New Roman" w:cs="Times New Roman"/>
        </w:rPr>
      </w:pPr>
      <w:r w:rsidRPr="0057578A">
        <w:rPr>
          <w:rFonts w:ascii="Times New Roman" w:hAnsi="Times New Roman" w:cs="Times New Roman"/>
        </w:rPr>
        <w:t xml:space="preserve">Председатель комитета </w:t>
      </w:r>
      <w:r w:rsidR="008373C3">
        <w:rPr>
          <w:rFonts w:ascii="Times New Roman" w:hAnsi="Times New Roman" w:cs="Times New Roman"/>
        </w:rPr>
        <w:t xml:space="preserve">                                       Л.И.Беличенко</w:t>
      </w:r>
      <w:bookmarkStart w:id="0" w:name="_GoBack"/>
      <w:bookmarkEnd w:id="0"/>
    </w:p>
    <w:sectPr w:rsidR="0057578A" w:rsidRPr="0057578A" w:rsidSect="00F95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58FF"/>
    <w:rsid w:val="0009756B"/>
    <w:rsid w:val="000B64C9"/>
    <w:rsid w:val="000C5BAE"/>
    <w:rsid w:val="00170B98"/>
    <w:rsid w:val="001919A3"/>
    <w:rsid w:val="002B7E42"/>
    <w:rsid w:val="002C77BE"/>
    <w:rsid w:val="00342AED"/>
    <w:rsid w:val="00396220"/>
    <w:rsid w:val="00397DAF"/>
    <w:rsid w:val="0057578A"/>
    <w:rsid w:val="005E195D"/>
    <w:rsid w:val="00651CA1"/>
    <w:rsid w:val="00707643"/>
    <w:rsid w:val="00752F84"/>
    <w:rsid w:val="00775C27"/>
    <w:rsid w:val="007A7944"/>
    <w:rsid w:val="008373C3"/>
    <w:rsid w:val="00A57383"/>
    <w:rsid w:val="00A83437"/>
    <w:rsid w:val="00AD00D7"/>
    <w:rsid w:val="00AF0F1C"/>
    <w:rsid w:val="00AF2AEE"/>
    <w:rsid w:val="00B57D0E"/>
    <w:rsid w:val="00B93B74"/>
    <w:rsid w:val="00BC28C1"/>
    <w:rsid w:val="00BD1E18"/>
    <w:rsid w:val="00C240B3"/>
    <w:rsid w:val="00C26437"/>
    <w:rsid w:val="00C907FC"/>
    <w:rsid w:val="00CA79DF"/>
    <w:rsid w:val="00D1555E"/>
    <w:rsid w:val="00DF107B"/>
    <w:rsid w:val="00E132EE"/>
    <w:rsid w:val="00EB788F"/>
    <w:rsid w:val="00EC5943"/>
    <w:rsid w:val="00EE3B76"/>
    <w:rsid w:val="00F506CE"/>
    <w:rsid w:val="00F753CF"/>
    <w:rsid w:val="00F958FF"/>
    <w:rsid w:val="00FE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C0E7-C5EB-46FB-B71B-204FE19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38D4-5B06-4F30-AAD1-9DA74B63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КОАБУК</dc:creator>
  <cp:keywords/>
  <dc:description/>
  <cp:lastModifiedBy>сямочка</cp:lastModifiedBy>
  <cp:revision>16</cp:revision>
  <dcterms:created xsi:type="dcterms:W3CDTF">2013-06-18T00:39:00Z</dcterms:created>
  <dcterms:modified xsi:type="dcterms:W3CDTF">2016-04-16T18:47:00Z</dcterms:modified>
</cp:coreProperties>
</file>