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6C2" w:rsidRPr="00C32803" w:rsidRDefault="0058781C" w:rsidP="007F26C2">
      <w:pPr>
        <w:pStyle w:val="21"/>
        <w:shd w:val="clear" w:color="auto" w:fill="auto"/>
        <w:spacing w:before="0" w:after="0" w:line="280" w:lineRule="exact"/>
        <w:ind w:right="40" w:firstLine="0"/>
        <w:jc w:val="right"/>
        <w:rPr>
          <w:sz w:val="20"/>
          <w:szCs w:val="20"/>
        </w:rPr>
      </w:pPr>
      <w:r w:rsidRPr="00C32803">
        <w:rPr>
          <w:sz w:val="20"/>
          <w:szCs w:val="20"/>
        </w:rPr>
        <w:t>Приложение №</w:t>
      </w:r>
      <w:r w:rsidR="00E8486F">
        <w:rPr>
          <w:sz w:val="20"/>
          <w:szCs w:val="20"/>
        </w:rPr>
        <w:t xml:space="preserve"> </w:t>
      </w:r>
      <w:r w:rsidRPr="00C32803">
        <w:rPr>
          <w:sz w:val="20"/>
          <w:szCs w:val="20"/>
        </w:rPr>
        <w:t>2</w:t>
      </w:r>
    </w:p>
    <w:p w:rsidR="005B39FC" w:rsidRPr="00C32803" w:rsidRDefault="007F26C2" w:rsidP="005B39FC">
      <w:pPr>
        <w:jc w:val="right"/>
        <w:rPr>
          <w:sz w:val="20"/>
          <w:szCs w:val="20"/>
        </w:rPr>
      </w:pPr>
      <w:r w:rsidRPr="00C32803">
        <w:rPr>
          <w:sz w:val="20"/>
          <w:szCs w:val="20"/>
        </w:rPr>
        <w:t xml:space="preserve">к </w:t>
      </w:r>
      <w:r w:rsidR="004439F3" w:rsidRPr="00C32803">
        <w:rPr>
          <w:sz w:val="20"/>
          <w:szCs w:val="20"/>
        </w:rPr>
        <w:t>м</w:t>
      </w:r>
      <w:r w:rsidR="005B39FC" w:rsidRPr="00C32803">
        <w:rPr>
          <w:sz w:val="20"/>
          <w:szCs w:val="20"/>
        </w:rPr>
        <w:t>униципальной программ</w:t>
      </w:r>
      <w:r w:rsidR="00C32803" w:rsidRPr="00C32803">
        <w:rPr>
          <w:sz w:val="20"/>
          <w:szCs w:val="20"/>
        </w:rPr>
        <w:t>е</w:t>
      </w:r>
    </w:p>
    <w:p w:rsidR="004439F3" w:rsidRPr="00C32803" w:rsidRDefault="005B39FC" w:rsidP="005B39FC">
      <w:pPr>
        <w:jc w:val="right"/>
        <w:rPr>
          <w:bCs/>
          <w:color w:val="000000"/>
          <w:sz w:val="20"/>
          <w:szCs w:val="20"/>
        </w:rPr>
      </w:pPr>
      <w:r w:rsidRPr="00C32803">
        <w:rPr>
          <w:bCs/>
          <w:sz w:val="20"/>
          <w:szCs w:val="20"/>
        </w:rPr>
        <w:t>«Развитие</w:t>
      </w:r>
      <w:r w:rsidRPr="00C32803">
        <w:rPr>
          <w:bCs/>
          <w:color w:val="000000"/>
          <w:sz w:val="20"/>
          <w:szCs w:val="20"/>
        </w:rPr>
        <w:t xml:space="preserve"> образования в Баевском </w:t>
      </w:r>
    </w:p>
    <w:p w:rsidR="005B39FC" w:rsidRPr="00C32803" w:rsidRDefault="005B39FC" w:rsidP="005B39FC">
      <w:pPr>
        <w:jc w:val="right"/>
        <w:rPr>
          <w:b/>
          <w:bCs/>
          <w:sz w:val="20"/>
          <w:szCs w:val="20"/>
        </w:rPr>
      </w:pPr>
      <w:r w:rsidRPr="00C32803">
        <w:rPr>
          <w:bCs/>
          <w:color w:val="000000"/>
          <w:sz w:val="20"/>
          <w:szCs w:val="20"/>
        </w:rPr>
        <w:t xml:space="preserve">районе» на 2016-2020 годы </w:t>
      </w:r>
    </w:p>
    <w:p w:rsidR="005B39FC" w:rsidRDefault="005B39FC" w:rsidP="005B39FC">
      <w:pPr>
        <w:pStyle w:val="21"/>
        <w:shd w:val="clear" w:color="auto" w:fill="auto"/>
        <w:spacing w:before="0" w:after="0" w:line="280" w:lineRule="exact"/>
        <w:ind w:right="40" w:firstLine="0"/>
        <w:jc w:val="right"/>
      </w:pPr>
    </w:p>
    <w:p w:rsidR="008658B9" w:rsidRPr="00CC046F" w:rsidRDefault="008658B9" w:rsidP="005B39FC">
      <w:pPr>
        <w:pStyle w:val="21"/>
        <w:shd w:val="clear" w:color="auto" w:fill="auto"/>
        <w:spacing w:before="0" w:after="0" w:line="280" w:lineRule="exact"/>
        <w:ind w:right="40" w:firstLine="0"/>
        <w:jc w:val="center"/>
      </w:pPr>
      <w:r w:rsidRPr="00CC046F">
        <w:t>СВЕДЕНИЯ</w:t>
      </w:r>
    </w:p>
    <w:p w:rsidR="00CC046F" w:rsidRDefault="008658B9" w:rsidP="008658B9">
      <w:pPr>
        <w:pStyle w:val="21"/>
        <w:shd w:val="clear" w:color="auto" w:fill="auto"/>
        <w:spacing w:before="0" w:after="0" w:line="280" w:lineRule="exact"/>
        <w:ind w:right="40" w:firstLine="0"/>
        <w:jc w:val="center"/>
      </w:pPr>
      <w:r w:rsidRPr="00CC046F">
        <w:t xml:space="preserve">об индикаторах муниципальной </w:t>
      </w:r>
      <w:r w:rsidR="00C32803">
        <w:t>п</w:t>
      </w:r>
      <w:r w:rsidRPr="00CC046F">
        <w:t>рограммы</w:t>
      </w:r>
      <w:r w:rsidR="007D507E">
        <w:t xml:space="preserve"> </w:t>
      </w:r>
      <w:r w:rsidR="00CC046F" w:rsidRPr="00CC046F">
        <w:rPr>
          <w:rStyle w:val="20"/>
        </w:rPr>
        <w:t>«Развитие образования в Баевском районе» на 2016-2020</w:t>
      </w:r>
      <w:r w:rsidR="00C32803">
        <w:rPr>
          <w:rStyle w:val="20"/>
        </w:rPr>
        <w:t xml:space="preserve"> </w:t>
      </w:r>
      <w:r w:rsidR="00CC046F" w:rsidRPr="00CC046F">
        <w:rPr>
          <w:rStyle w:val="20"/>
        </w:rPr>
        <w:t>годы</w:t>
      </w:r>
    </w:p>
    <w:p w:rsidR="008658B9" w:rsidRDefault="00CC046F" w:rsidP="008658B9">
      <w:pPr>
        <w:pStyle w:val="21"/>
        <w:shd w:val="clear" w:color="auto" w:fill="auto"/>
        <w:spacing w:before="0" w:after="0" w:line="280" w:lineRule="exact"/>
        <w:ind w:right="40" w:firstLine="0"/>
        <w:jc w:val="center"/>
      </w:pPr>
      <w:r>
        <w:t>(</w:t>
      </w:r>
      <w:r w:rsidR="007F26C2">
        <w:t>показателях подпрограммы)</w:t>
      </w:r>
      <w:r w:rsidR="008658B9" w:rsidRPr="007C782B">
        <w:t xml:space="preserve"> и их значениях</w:t>
      </w:r>
    </w:p>
    <w:p w:rsidR="008658B9" w:rsidRPr="007C782B" w:rsidRDefault="008658B9" w:rsidP="008658B9">
      <w:pPr>
        <w:pStyle w:val="21"/>
        <w:shd w:val="clear" w:color="auto" w:fill="auto"/>
        <w:spacing w:before="0" w:after="0" w:line="280" w:lineRule="exact"/>
        <w:ind w:right="40" w:firstLine="0"/>
        <w:jc w:val="center"/>
      </w:pPr>
    </w:p>
    <w:tbl>
      <w:tblPr>
        <w:tblW w:w="14681" w:type="dxa"/>
        <w:tblInd w:w="-4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5197"/>
        <w:gridCol w:w="1041"/>
        <w:gridCol w:w="1189"/>
        <w:gridCol w:w="35"/>
        <w:gridCol w:w="11"/>
        <w:gridCol w:w="1216"/>
        <w:gridCol w:w="11"/>
        <w:gridCol w:w="1003"/>
        <w:gridCol w:w="13"/>
        <w:gridCol w:w="1016"/>
        <w:gridCol w:w="9"/>
        <w:gridCol w:w="9"/>
        <w:gridCol w:w="1018"/>
        <w:gridCol w:w="16"/>
        <w:gridCol w:w="10"/>
        <w:gridCol w:w="977"/>
        <w:gridCol w:w="9"/>
        <w:gridCol w:w="16"/>
        <w:gridCol w:w="1176"/>
      </w:tblGrid>
      <w:tr w:rsidR="00C32803" w:rsidRPr="00105443" w:rsidTr="00C32803">
        <w:trPr>
          <w:trHeight w:hRule="exact" w:val="35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803" w:rsidRPr="00105443" w:rsidRDefault="00C32803" w:rsidP="00105443">
            <w:pPr>
              <w:pStyle w:val="21"/>
              <w:shd w:val="clear" w:color="auto" w:fill="auto"/>
              <w:spacing w:before="0" w:after="60" w:line="280" w:lineRule="exact"/>
              <w:ind w:left="260" w:firstLine="0"/>
              <w:jc w:val="center"/>
              <w:rPr>
                <w:sz w:val="24"/>
                <w:szCs w:val="24"/>
                <w:lang w:eastAsia="ru-RU"/>
              </w:rPr>
            </w:pPr>
            <w:r w:rsidRPr="00105443">
              <w:rPr>
                <w:rStyle w:val="20"/>
                <w:sz w:val="24"/>
                <w:szCs w:val="24"/>
              </w:rPr>
              <w:t>№</w:t>
            </w:r>
          </w:p>
          <w:p w:rsidR="00C32803" w:rsidRPr="00105443" w:rsidRDefault="00C32803" w:rsidP="00105443">
            <w:pPr>
              <w:pStyle w:val="21"/>
              <w:shd w:val="clear" w:color="auto" w:fill="auto"/>
              <w:spacing w:before="60" w:after="0" w:line="280" w:lineRule="exact"/>
              <w:ind w:left="260" w:firstLine="0"/>
              <w:jc w:val="center"/>
              <w:rPr>
                <w:sz w:val="24"/>
                <w:szCs w:val="24"/>
                <w:lang w:eastAsia="ru-RU"/>
              </w:rPr>
            </w:pPr>
            <w:r w:rsidRPr="00105443">
              <w:rPr>
                <w:rStyle w:val="20"/>
                <w:sz w:val="24"/>
                <w:szCs w:val="24"/>
              </w:rPr>
              <w:t>п/п</w:t>
            </w:r>
          </w:p>
        </w:tc>
        <w:tc>
          <w:tcPr>
            <w:tcW w:w="51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803" w:rsidRPr="00105443" w:rsidRDefault="00C32803" w:rsidP="00105443">
            <w:pPr>
              <w:pStyle w:val="21"/>
              <w:shd w:val="clear" w:color="auto" w:fill="auto"/>
              <w:spacing w:before="0" w:after="0" w:line="280" w:lineRule="exact"/>
              <w:ind w:right="23" w:firstLine="0"/>
              <w:jc w:val="center"/>
              <w:rPr>
                <w:sz w:val="24"/>
                <w:szCs w:val="24"/>
                <w:lang w:eastAsia="ru-RU"/>
              </w:rPr>
            </w:pPr>
            <w:r w:rsidRPr="00105443">
              <w:rPr>
                <w:rStyle w:val="20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803" w:rsidRPr="00105443" w:rsidRDefault="00C32803" w:rsidP="00105443">
            <w:pPr>
              <w:pStyle w:val="21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105443">
              <w:rPr>
                <w:rStyle w:val="20"/>
                <w:sz w:val="24"/>
                <w:szCs w:val="24"/>
              </w:rPr>
              <w:t>Единица</w:t>
            </w:r>
          </w:p>
          <w:p w:rsidR="00C32803" w:rsidRPr="00105443" w:rsidRDefault="00C32803" w:rsidP="00105443">
            <w:pPr>
              <w:pStyle w:val="21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105443">
              <w:rPr>
                <w:rStyle w:val="20"/>
                <w:sz w:val="24"/>
                <w:szCs w:val="24"/>
              </w:rPr>
              <w:t>измер</w:t>
            </w:r>
            <w:r w:rsidRPr="00105443">
              <w:rPr>
                <w:rStyle w:val="20"/>
                <w:sz w:val="24"/>
                <w:szCs w:val="24"/>
              </w:rPr>
              <w:t>е</w:t>
            </w:r>
            <w:r w:rsidRPr="00105443">
              <w:rPr>
                <w:rStyle w:val="20"/>
                <w:sz w:val="24"/>
                <w:szCs w:val="24"/>
              </w:rPr>
              <w:t>ния</w:t>
            </w:r>
          </w:p>
        </w:tc>
        <w:tc>
          <w:tcPr>
            <w:tcW w:w="7734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3" w:rsidRPr="00105443" w:rsidRDefault="00C32803" w:rsidP="00105443">
            <w:pPr>
              <w:spacing w:after="200" w:line="276" w:lineRule="auto"/>
              <w:jc w:val="center"/>
            </w:pPr>
            <w:r w:rsidRPr="00105443">
              <w:t>Значение по годам</w:t>
            </w:r>
          </w:p>
        </w:tc>
      </w:tr>
      <w:tr w:rsidR="00C32803" w:rsidRPr="00105443" w:rsidTr="00C32803">
        <w:trPr>
          <w:trHeight w:hRule="exact" w:val="331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803" w:rsidRPr="00105443" w:rsidRDefault="00C32803" w:rsidP="00105443">
            <w:pPr>
              <w:jc w:val="center"/>
            </w:pPr>
          </w:p>
        </w:tc>
        <w:tc>
          <w:tcPr>
            <w:tcW w:w="51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803" w:rsidRPr="00105443" w:rsidRDefault="00C32803" w:rsidP="00105443">
            <w:pPr>
              <w:ind w:right="23"/>
              <w:jc w:val="center"/>
            </w:pPr>
          </w:p>
        </w:tc>
        <w:tc>
          <w:tcPr>
            <w:tcW w:w="10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803" w:rsidRPr="00105443" w:rsidRDefault="00C32803" w:rsidP="00105443">
            <w:pPr>
              <w:jc w:val="center"/>
            </w:pP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105443" w:rsidRDefault="00C32803" w:rsidP="00105443">
            <w:pPr>
              <w:pStyle w:val="21"/>
              <w:shd w:val="clear" w:color="auto" w:fill="auto"/>
              <w:spacing w:before="0" w:after="0" w:line="240" w:lineRule="auto"/>
              <w:ind w:left="83" w:firstLine="0"/>
              <w:jc w:val="center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2014 год (факт)</w:t>
            </w:r>
          </w:p>
        </w:tc>
        <w:tc>
          <w:tcPr>
            <w:tcW w:w="12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803" w:rsidRPr="00105443" w:rsidRDefault="00C32803" w:rsidP="00105443">
            <w:pPr>
              <w:pStyle w:val="21"/>
              <w:shd w:val="clear" w:color="auto" w:fill="auto"/>
              <w:spacing w:before="0" w:after="0" w:line="240" w:lineRule="auto"/>
              <w:ind w:left="83" w:firstLine="0"/>
              <w:jc w:val="center"/>
              <w:rPr>
                <w:sz w:val="24"/>
                <w:szCs w:val="24"/>
                <w:lang w:eastAsia="ru-RU"/>
              </w:rPr>
            </w:pPr>
            <w:r w:rsidRPr="00105443">
              <w:rPr>
                <w:rStyle w:val="20"/>
                <w:sz w:val="24"/>
                <w:szCs w:val="24"/>
              </w:rPr>
              <w:t>2015</w:t>
            </w:r>
          </w:p>
          <w:p w:rsidR="00C32803" w:rsidRPr="00105443" w:rsidRDefault="00C32803" w:rsidP="00105443">
            <w:pPr>
              <w:pStyle w:val="21"/>
              <w:shd w:val="clear" w:color="auto" w:fill="auto"/>
              <w:spacing w:before="0" w:after="0" w:line="240" w:lineRule="auto"/>
              <w:ind w:left="83" w:firstLine="0"/>
              <w:jc w:val="center"/>
              <w:rPr>
                <w:sz w:val="24"/>
                <w:szCs w:val="24"/>
                <w:lang w:eastAsia="ru-RU"/>
              </w:rPr>
            </w:pPr>
            <w:r w:rsidRPr="00105443">
              <w:rPr>
                <w:rStyle w:val="20"/>
                <w:sz w:val="24"/>
                <w:szCs w:val="24"/>
              </w:rPr>
              <w:t>год</w:t>
            </w:r>
          </w:p>
          <w:p w:rsidR="00C32803" w:rsidRPr="00105443" w:rsidRDefault="00C32803" w:rsidP="00C32803">
            <w:pPr>
              <w:pStyle w:val="21"/>
              <w:shd w:val="clear" w:color="auto" w:fill="auto"/>
              <w:spacing w:before="0" w:after="0" w:line="240" w:lineRule="auto"/>
              <w:ind w:left="83" w:firstLine="0"/>
              <w:jc w:val="center"/>
              <w:rPr>
                <w:sz w:val="24"/>
                <w:szCs w:val="24"/>
                <w:lang w:eastAsia="ru-RU"/>
              </w:rPr>
            </w:pPr>
            <w:r w:rsidRPr="00105443">
              <w:rPr>
                <w:rStyle w:val="20"/>
                <w:sz w:val="24"/>
                <w:szCs w:val="24"/>
              </w:rPr>
              <w:t>(</w:t>
            </w:r>
            <w:r>
              <w:rPr>
                <w:rStyle w:val="20"/>
                <w:sz w:val="24"/>
                <w:szCs w:val="24"/>
              </w:rPr>
              <w:t>оценка</w:t>
            </w:r>
            <w:r w:rsidRPr="00105443">
              <w:rPr>
                <w:rStyle w:val="20"/>
                <w:sz w:val="24"/>
                <w:szCs w:val="24"/>
              </w:rPr>
              <w:t>)</w:t>
            </w:r>
          </w:p>
        </w:tc>
        <w:tc>
          <w:tcPr>
            <w:tcW w:w="5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803" w:rsidRPr="00105443" w:rsidRDefault="00C32803" w:rsidP="00105443">
            <w:pPr>
              <w:spacing w:after="200" w:line="276" w:lineRule="auto"/>
              <w:jc w:val="center"/>
            </w:pPr>
            <w:r w:rsidRPr="00105443">
              <w:t>Реализация муниципальной программы</w:t>
            </w:r>
          </w:p>
        </w:tc>
      </w:tr>
      <w:tr w:rsidR="00C32803" w:rsidRPr="00105443" w:rsidTr="00C32803">
        <w:trPr>
          <w:trHeight w:hRule="exact" w:val="1044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803" w:rsidRPr="00105443" w:rsidRDefault="00C32803" w:rsidP="00105443">
            <w:pPr>
              <w:jc w:val="center"/>
            </w:pPr>
          </w:p>
        </w:tc>
        <w:tc>
          <w:tcPr>
            <w:tcW w:w="51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803" w:rsidRPr="00105443" w:rsidRDefault="00C32803" w:rsidP="00105443">
            <w:pPr>
              <w:ind w:right="23"/>
              <w:jc w:val="center"/>
            </w:pPr>
          </w:p>
        </w:tc>
        <w:tc>
          <w:tcPr>
            <w:tcW w:w="10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2803" w:rsidRPr="00105443" w:rsidRDefault="00C32803" w:rsidP="00105443">
            <w:pPr>
              <w:jc w:val="center"/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803" w:rsidRPr="00105443" w:rsidRDefault="00C32803" w:rsidP="00105443">
            <w:pPr>
              <w:jc w:val="center"/>
            </w:pPr>
          </w:p>
        </w:tc>
        <w:tc>
          <w:tcPr>
            <w:tcW w:w="12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2803" w:rsidRPr="00105443" w:rsidRDefault="00C32803" w:rsidP="00105443">
            <w:pPr>
              <w:jc w:val="center"/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803" w:rsidRPr="00105443" w:rsidRDefault="00C32803" w:rsidP="00105443">
            <w:pPr>
              <w:pStyle w:val="21"/>
              <w:shd w:val="clear" w:color="auto" w:fill="auto"/>
              <w:spacing w:before="0" w:after="0" w:line="240" w:lineRule="auto"/>
              <w:ind w:left="130"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803" w:rsidRPr="00105443" w:rsidRDefault="00C32803" w:rsidP="00105443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105443">
              <w:rPr>
                <w:rStyle w:val="20"/>
                <w:sz w:val="24"/>
                <w:szCs w:val="24"/>
              </w:rPr>
              <w:t>2017</w:t>
            </w:r>
          </w:p>
          <w:p w:rsidR="00C32803" w:rsidRPr="00105443" w:rsidRDefault="00C32803" w:rsidP="00105443">
            <w:pPr>
              <w:pStyle w:val="21"/>
              <w:shd w:val="clear" w:color="auto" w:fill="auto"/>
              <w:spacing w:before="0" w:after="0" w:line="240" w:lineRule="auto"/>
              <w:ind w:left="109" w:firstLine="0"/>
              <w:jc w:val="center"/>
              <w:rPr>
                <w:sz w:val="24"/>
                <w:szCs w:val="24"/>
                <w:lang w:eastAsia="ru-RU"/>
              </w:rPr>
            </w:pPr>
            <w:r w:rsidRPr="00105443">
              <w:rPr>
                <w:rStyle w:val="20"/>
                <w:sz w:val="24"/>
                <w:szCs w:val="24"/>
              </w:rPr>
              <w:t>год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803" w:rsidRPr="00105443" w:rsidRDefault="00C32803" w:rsidP="00105443">
            <w:pPr>
              <w:pStyle w:val="21"/>
              <w:shd w:val="clear" w:color="auto" w:fill="auto"/>
              <w:spacing w:before="0" w:after="0" w:line="240" w:lineRule="auto"/>
              <w:ind w:left="109" w:firstLine="0"/>
              <w:jc w:val="center"/>
              <w:rPr>
                <w:sz w:val="24"/>
                <w:szCs w:val="24"/>
                <w:lang w:eastAsia="ru-RU"/>
              </w:rPr>
            </w:pPr>
            <w:r w:rsidRPr="00105443">
              <w:rPr>
                <w:rStyle w:val="20"/>
                <w:sz w:val="24"/>
                <w:szCs w:val="24"/>
              </w:rPr>
              <w:t>2018</w:t>
            </w:r>
          </w:p>
          <w:p w:rsidR="00C32803" w:rsidRPr="00105443" w:rsidRDefault="00C32803" w:rsidP="00105443">
            <w:pPr>
              <w:pStyle w:val="21"/>
              <w:shd w:val="clear" w:color="auto" w:fill="auto"/>
              <w:spacing w:before="0" w:after="0" w:line="240" w:lineRule="auto"/>
              <w:ind w:left="109" w:firstLine="0"/>
              <w:jc w:val="center"/>
              <w:rPr>
                <w:sz w:val="24"/>
                <w:szCs w:val="24"/>
                <w:lang w:eastAsia="ru-RU"/>
              </w:rPr>
            </w:pPr>
            <w:r w:rsidRPr="00105443">
              <w:rPr>
                <w:rStyle w:val="20"/>
                <w:sz w:val="24"/>
                <w:szCs w:val="24"/>
              </w:rPr>
              <w:t>год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803" w:rsidRPr="00105443" w:rsidRDefault="00C32803" w:rsidP="00105443">
            <w:pPr>
              <w:pStyle w:val="21"/>
              <w:shd w:val="clear" w:color="auto" w:fill="auto"/>
              <w:spacing w:before="0" w:after="0" w:line="240" w:lineRule="auto"/>
              <w:ind w:left="109" w:firstLine="0"/>
              <w:jc w:val="center"/>
              <w:rPr>
                <w:sz w:val="24"/>
                <w:szCs w:val="24"/>
                <w:lang w:eastAsia="ru-RU"/>
              </w:rPr>
            </w:pPr>
            <w:r w:rsidRPr="00105443">
              <w:rPr>
                <w:rStyle w:val="20"/>
                <w:sz w:val="24"/>
                <w:szCs w:val="24"/>
              </w:rPr>
              <w:t>2019</w:t>
            </w:r>
          </w:p>
          <w:p w:rsidR="00C32803" w:rsidRPr="00105443" w:rsidRDefault="00C32803" w:rsidP="00105443">
            <w:pPr>
              <w:pStyle w:val="21"/>
              <w:shd w:val="clear" w:color="auto" w:fill="auto"/>
              <w:spacing w:before="0" w:after="0" w:line="240" w:lineRule="auto"/>
              <w:ind w:left="109" w:firstLine="0"/>
              <w:jc w:val="center"/>
              <w:rPr>
                <w:sz w:val="24"/>
                <w:szCs w:val="24"/>
                <w:lang w:eastAsia="ru-RU"/>
              </w:rPr>
            </w:pPr>
            <w:r w:rsidRPr="00105443">
              <w:rPr>
                <w:rStyle w:val="20"/>
                <w:sz w:val="24"/>
                <w:szCs w:val="24"/>
              </w:rPr>
              <w:t>год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803" w:rsidRPr="00105443" w:rsidRDefault="00C32803" w:rsidP="00105443">
            <w:pPr>
              <w:pStyle w:val="21"/>
              <w:shd w:val="clear" w:color="auto" w:fill="auto"/>
              <w:spacing w:before="0" w:after="0" w:line="240" w:lineRule="auto"/>
              <w:ind w:left="109" w:firstLine="0"/>
              <w:jc w:val="center"/>
              <w:rPr>
                <w:sz w:val="24"/>
                <w:szCs w:val="24"/>
                <w:lang w:eastAsia="ru-RU"/>
              </w:rPr>
            </w:pPr>
            <w:r w:rsidRPr="00105443">
              <w:rPr>
                <w:rStyle w:val="20"/>
                <w:sz w:val="24"/>
                <w:szCs w:val="24"/>
              </w:rPr>
              <w:t>2020</w:t>
            </w:r>
          </w:p>
          <w:p w:rsidR="00C32803" w:rsidRPr="00105443" w:rsidRDefault="00C32803" w:rsidP="00105443">
            <w:pPr>
              <w:pStyle w:val="21"/>
              <w:shd w:val="clear" w:color="auto" w:fill="auto"/>
              <w:spacing w:before="0" w:after="0" w:line="240" w:lineRule="auto"/>
              <w:ind w:left="109" w:firstLine="0"/>
              <w:jc w:val="center"/>
              <w:rPr>
                <w:sz w:val="24"/>
                <w:szCs w:val="24"/>
                <w:lang w:eastAsia="ru-RU"/>
              </w:rPr>
            </w:pPr>
            <w:r w:rsidRPr="00105443">
              <w:rPr>
                <w:rStyle w:val="20"/>
                <w:sz w:val="24"/>
                <w:szCs w:val="24"/>
              </w:rPr>
              <w:t>год</w:t>
            </w:r>
          </w:p>
        </w:tc>
      </w:tr>
      <w:tr w:rsidR="00C32803" w:rsidRPr="00105443" w:rsidTr="00C32803">
        <w:trPr>
          <w:trHeight w:hRule="exact"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803" w:rsidRPr="00105443" w:rsidRDefault="00C32803" w:rsidP="007F26C2">
            <w:pPr>
              <w:pStyle w:val="21"/>
              <w:shd w:val="clear" w:color="auto" w:fill="auto"/>
              <w:spacing w:before="0" w:after="0" w:line="280" w:lineRule="exact"/>
              <w:ind w:right="23" w:firstLine="0"/>
              <w:jc w:val="center"/>
              <w:rPr>
                <w:rStyle w:val="20"/>
                <w:b/>
                <w:sz w:val="24"/>
                <w:szCs w:val="24"/>
              </w:rPr>
            </w:pPr>
          </w:p>
        </w:tc>
        <w:tc>
          <w:tcPr>
            <w:tcW w:w="13972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2803" w:rsidRPr="00105443" w:rsidRDefault="00C32803" w:rsidP="007F26C2">
            <w:pPr>
              <w:pStyle w:val="21"/>
              <w:shd w:val="clear" w:color="auto" w:fill="auto"/>
              <w:spacing w:before="0" w:after="0" w:line="280" w:lineRule="exact"/>
              <w:ind w:right="23"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105443">
              <w:rPr>
                <w:rStyle w:val="20"/>
                <w:b/>
                <w:sz w:val="24"/>
                <w:szCs w:val="24"/>
              </w:rPr>
              <w:t>Муниципальная программа «Развитие образования в Баевском районе»</w:t>
            </w:r>
            <w:r>
              <w:rPr>
                <w:rStyle w:val="20"/>
                <w:b/>
                <w:sz w:val="24"/>
                <w:szCs w:val="24"/>
              </w:rPr>
              <w:t xml:space="preserve"> </w:t>
            </w:r>
            <w:r w:rsidRPr="00105443">
              <w:rPr>
                <w:rStyle w:val="20"/>
                <w:b/>
                <w:sz w:val="24"/>
                <w:szCs w:val="24"/>
              </w:rPr>
              <w:t>на 2016-2020годы</w:t>
            </w:r>
          </w:p>
        </w:tc>
      </w:tr>
      <w:tr w:rsidR="00C32803" w:rsidRPr="00105443" w:rsidTr="00C32803">
        <w:trPr>
          <w:trHeight w:hRule="exact" w:val="16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80" w:lineRule="exact"/>
              <w:ind w:left="74" w:right="41" w:firstLine="0"/>
              <w:rPr>
                <w:sz w:val="24"/>
                <w:szCs w:val="24"/>
                <w:lang w:eastAsia="ru-RU"/>
              </w:rPr>
            </w:pPr>
            <w:r w:rsidRPr="00105443">
              <w:rPr>
                <w:rStyle w:val="20"/>
                <w:sz w:val="24"/>
                <w:szCs w:val="24"/>
              </w:rPr>
              <w:t>1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40" w:lineRule="auto"/>
              <w:ind w:right="165" w:firstLine="0"/>
              <w:jc w:val="both"/>
              <w:rPr>
                <w:sz w:val="24"/>
                <w:szCs w:val="24"/>
                <w:lang w:eastAsia="ru-RU"/>
              </w:rPr>
            </w:pPr>
            <w:r w:rsidRPr="00105443">
              <w:rPr>
                <w:sz w:val="24"/>
                <w:szCs w:val="24"/>
              </w:rPr>
              <w:t>Доля детей в возрасте от 3 до 7 лет, которым предоставлена возможность получать услуги дошкольного образования, в общей численности детей в возрасте от 3 до 7 лет, скорректирова</w:t>
            </w:r>
            <w:r w:rsidRPr="00105443">
              <w:rPr>
                <w:sz w:val="24"/>
                <w:szCs w:val="24"/>
              </w:rPr>
              <w:t>н</w:t>
            </w:r>
            <w:r w:rsidRPr="00105443">
              <w:rPr>
                <w:sz w:val="24"/>
                <w:szCs w:val="24"/>
              </w:rPr>
              <w:t>ной на численность детей в возрасте от 5 до 7 лет, обучающихся в школе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80" w:lineRule="exact"/>
              <w:ind w:right="380" w:firstLine="0"/>
              <w:jc w:val="right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%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803" w:rsidRPr="00105443" w:rsidRDefault="00C32803" w:rsidP="00875059">
            <w:pPr>
              <w:pStyle w:val="21"/>
              <w:shd w:val="clear" w:color="auto" w:fill="auto"/>
              <w:spacing w:before="0" w:after="0" w:line="280" w:lineRule="exact"/>
              <w:ind w:right="380"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Style w:val="20"/>
                <w:sz w:val="24"/>
                <w:szCs w:val="24"/>
              </w:rPr>
              <w:t>60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803" w:rsidRPr="00105443" w:rsidRDefault="00C32803" w:rsidP="00875059">
            <w:pPr>
              <w:pStyle w:val="2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105443">
              <w:rPr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803" w:rsidRPr="00105443" w:rsidRDefault="00C32803" w:rsidP="00875059">
            <w:pPr>
              <w:pStyle w:val="21"/>
              <w:shd w:val="clear" w:color="auto" w:fill="auto"/>
              <w:spacing w:before="0" w:after="0" w:line="280" w:lineRule="exact"/>
              <w:ind w:left="360" w:firstLine="0"/>
              <w:jc w:val="center"/>
              <w:rPr>
                <w:sz w:val="24"/>
                <w:szCs w:val="24"/>
                <w:lang w:eastAsia="ru-RU"/>
              </w:rPr>
            </w:pPr>
            <w:r w:rsidRPr="00105443">
              <w:rPr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803" w:rsidRPr="00105443" w:rsidRDefault="00C32803" w:rsidP="00875059">
            <w:pPr>
              <w:pStyle w:val="21"/>
              <w:shd w:val="clear" w:color="auto" w:fill="auto"/>
              <w:spacing w:before="0" w:after="0" w:line="280" w:lineRule="exact"/>
              <w:ind w:left="360" w:firstLine="0"/>
              <w:jc w:val="center"/>
              <w:rPr>
                <w:sz w:val="24"/>
                <w:szCs w:val="24"/>
                <w:lang w:eastAsia="ru-RU"/>
              </w:rPr>
            </w:pPr>
            <w:r w:rsidRPr="00105443">
              <w:rPr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803" w:rsidRPr="00105443" w:rsidRDefault="00C32803" w:rsidP="00875059">
            <w:pPr>
              <w:pStyle w:val="21"/>
              <w:shd w:val="clear" w:color="auto" w:fill="auto"/>
              <w:spacing w:before="0" w:after="0" w:line="280" w:lineRule="exact"/>
              <w:ind w:left="360" w:firstLine="0"/>
              <w:jc w:val="center"/>
              <w:rPr>
                <w:sz w:val="24"/>
                <w:szCs w:val="24"/>
                <w:lang w:eastAsia="ru-RU"/>
              </w:rPr>
            </w:pPr>
            <w:r w:rsidRPr="00105443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803" w:rsidRPr="00105443" w:rsidRDefault="00C32803" w:rsidP="00875059">
            <w:pPr>
              <w:pStyle w:val="21"/>
              <w:shd w:val="clear" w:color="auto" w:fill="auto"/>
              <w:spacing w:before="0" w:after="0" w:line="280" w:lineRule="exact"/>
              <w:ind w:left="340" w:firstLine="0"/>
              <w:jc w:val="center"/>
              <w:rPr>
                <w:sz w:val="24"/>
                <w:szCs w:val="24"/>
                <w:lang w:eastAsia="ru-RU"/>
              </w:rPr>
            </w:pPr>
            <w:r w:rsidRPr="00105443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803" w:rsidRPr="00105443" w:rsidRDefault="00C32803" w:rsidP="00875059">
            <w:pPr>
              <w:pStyle w:val="21"/>
              <w:shd w:val="clear" w:color="auto" w:fill="auto"/>
              <w:spacing w:before="0" w:after="0" w:line="280" w:lineRule="exact"/>
              <w:ind w:left="360" w:firstLine="0"/>
              <w:jc w:val="center"/>
              <w:rPr>
                <w:sz w:val="24"/>
                <w:szCs w:val="24"/>
                <w:highlight w:val="green"/>
                <w:lang w:eastAsia="ru-RU"/>
              </w:rPr>
            </w:pPr>
            <w:r w:rsidRPr="00105443"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C32803" w:rsidRPr="00105443" w:rsidTr="00C32803">
        <w:trPr>
          <w:trHeight w:hRule="exact" w:val="2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803" w:rsidRPr="00105443" w:rsidRDefault="00C32803" w:rsidP="007F26C2">
            <w:pPr>
              <w:pStyle w:val="21"/>
              <w:shd w:val="clear" w:color="auto" w:fill="auto"/>
              <w:spacing w:before="0" w:after="0" w:line="280" w:lineRule="exact"/>
              <w:ind w:left="74" w:right="41" w:firstLine="0"/>
              <w:rPr>
                <w:sz w:val="24"/>
                <w:szCs w:val="24"/>
                <w:lang w:eastAsia="ru-RU"/>
              </w:rPr>
            </w:pPr>
            <w:r w:rsidRPr="00105443">
              <w:rPr>
                <w:rStyle w:val="20"/>
                <w:sz w:val="24"/>
                <w:szCs w:val="24"/>
              </w:rPr>
              <w:t>2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803" w:rsidRPr="00105443" w:rsidRDefault="00C32803" w:rsidP="00CC046F">
            <w:pPr>
              <w:pStyle w:val="21"/>
              <w:shd w:val="clear" w:color="auto" w:fill="auto"/>
              <w:spacing w:before="0" w:after="0" w:line="240" w:lineRule="auto"/>
              <w:ind w:right="165" w:firstLine="0"/>
              <w:jc w:val="both"/>
              <w:rPr>
                <w:sz w:val="24"/>
                <w:szCs w:val="24"/>
                <w:highlight w:val="green"/>
                <w:lang w:eastAsia="ru-RU"/>
              </w:rPr>
            </w:pPr>
            <w:r w:rsidRPr="00744207">
              <w:rPr>
                <w:rStyle w:val="20"/>
                <w:sz w:val="24"/>
                <w:szCs w:val="24"/>
              </w:rPr>
              <w:t>Отношение среднего балла единого государс</w:t>
            </w:r>
            <w:r w:rsidRPr="00744207">
              <w:rPr>
                <w:rStyle w:val="20"/>
                <w:sz w:val="24"/>
                <w:szCs w:val="24"/>
              </w:rPr>
              <w:t>т</w:t>
            </w:r>
            <w:r w:rsidRPr="00744207">
              <w:rPr>
                <w:rStyle w:val="20"/>
                <w:sz w:val="24"/>
                <w:szCs w:val="24"/>
              </w:rPr>
              <w:t>венного экзамена (в расчёте на 1 предмет) в 10 процентах школ с лучшими результатами ед</w:t>
            </w:r>
            <w:r w:rsidRPr="00744207">
              <w:rPr>
                <w:rStyle w:val="20"/>
                <w:sz w:val="24"/>
                <w:szCs w:val="24"/>
              </w:rPr>
              <w:t>и</w:t>
            </w:r>
            <w:r w:rsidRPr="00744207">
              <w:rPr>
                <w:rStyle w:val="20"/>
                <w:sz w:val="24"/>
                <w:szCs w:val="24"/>
              </w:rPr>
              <w:t>ного государственного экзамена к среднему баллу единого государственного экзамена (в расчёте на один предмет) в 10 процентах школ с худшими результатами единого государстве</w:t>
            </w:r>
            <w:r w:rsidRPr="00744207">
              <w:rPr>
                <w:rStyle w:val="20"/>
                <w:sz w:val="24"/>
                <w:szCs w:val="24"/>
              </w:rPr>
              <w:t>н</w:t>
            </w:r>
            <w:r w:rsidRPr="00744207">
              <w:rPr>
                <w:rStyle w:val="20"/>
                <w:sz w:val="24"/>
                <w:szCs w:val="24"/>
              </w:rPr>
              <w:t>ного экзамена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803" w:rsidRPr="00105443" w:rsidRDefault="00C32803" w:rsidP="0019559F">
            <w:pPr>
              <w:jc w:val="center"/>
            </w:pP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803" w:rsidRPr="00105443" w:rsidRDefault="00AD5093" w:rsidP="00875059">
            <w:pPr>
              <w:jc w:val="center"/>
            </w:pPr>
            <w:r>
              <w:t>1,44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803" w:rsidRPr="00105443" w:rsidRDefault="00C32803" w:rsidP="00875059">
            <w:pPr>
              <w:pStyle w:val="21"/>
              <w:shd w:val="clear" w:color="auto" w:fill="auto"/>
              <w:spacing w:before="0" w:after="0" w:line="280" w:lineRule="exact"/>
              <w:ind w:left="440"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803" w:rsidRPr="00105443" w:rsidRDefault="00C32803" w:rsidP="00875059">
            <w:pPr>
              <w:pStyle w:val="21"/>
              <w:shd w:val="clear" w:color="auto" w:fill="auto"/>
              <w:spacing w:before="0" w:after="0" w:line="260" w:lineRule="exact"/>
              <w:ind w:left="360"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803" w:rsidRPr="00105443" w:rsidRDefault="00C32803" w:rsidP="00875059">
            <w:pPr>
              <w:pStyle w:val="21"/>
              <w:shd w:val="clear" w:color="auto" w:fill="auto"/>
              <w:spacing w:before="0" w:after="0" w:line="280" w:lineRule="exact"/>
              <w:ind w:left="340"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1,23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803" w:rsidRPr="00105443" w:rsidRDefault="00C32803" w:rsidP="00875059">
            <w:pPr>
              <w:pStyle w:val="21"/>
              <w:shd w:val="clear" w:color="auto" w:fill="auto"/>
              <w:spacing w:before="0" w:after="0" w:line="260" w:lineRule="exact"/>
              <w:ind w:left="340"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803" w:rsidRPr="00105443" w:rsidRDefault="00C32803" w:rsidP="00875059">
            <w:pPr>
              <w:pStyle w:val="21"/>
              <w:shd w:val="clear" w:color="auto" w:fill="auto"/>
              <w:spacing w:before="0" w:after="0" w:line="260" w:lineRule="exact"/>
              <w:ind w:left="360"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803" w:rsidRPr="00105443" w:rsidRDefault="00C32803" w:rsidP="00875059">
            <w:pPr>
              <w:pStyle w:val="21"/>
              <w:shd w:val="clear" w:color="auto" w:fill="auto"/>
              <w:spacing w:before="0" w:after="0" w:line="280" w:lineRule="exact"/>
              <w:ind w:right="320" w:firstLine="0"/>
              <w:jc w:val="center"/>
              <w:rPr>
                <w:sz w:val="24"/>
                <w:szCs w:val="24"/>
                <w:highlight w:val="green"/>
                <w:lang w:eastAsia="ru-RU"/>
              </w:rPr>
            </w:pPr>
            <w:r w:rsidRPr="00DD117B">
              <w:rPr>
                <w:sz w:val="24"/>
                <w:szCs w:val="24"/>
                <w:lang w:eastAsia="ru-RU"/>
              </w:rPr>
              <w:t>1,1</w:t>
            </w:r>
          </w:p>
        </w:tc>
      </w:tr>
      <w:tr w:rsidR="00C32803" w:rsidRPr="00105443" w:rsidTr="00C32803">
        <w:trPr>
          <w:trHeight w:hRule="exact" w:val="1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80" w:lineRule="exact"/>
              <w:ind w:left="74" w:right="41" w:firstLine="0"/>
              <w:rPr>
                <w:sz w:val="24"/>
                <w:szCs w:val="24"/>
                <w:lang w:eastAsia="ru-RU"/>
              </w:rPr>
            </w:pPr>
            <w:r w:rsidRPr="00105443">
              <w:rPr>
                <w:rStyle w:val="20"/>
                <w:sz w:val="24"/>
                <w:szCs w:val="24"/>
              </w:rPr>
              <w:lastRenderedPageBreak/>
              <w:t>3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40" w:lineRule="auto"/>
              <w:ind w:right="165" w:firstLine="0"/>
              <w:jc w:val="both"/>
              <w:rPr>
                <w:rStyle w:val="20"/>
                <w:color w:val="auto"/>
                <w:sz w:val="24"/>
                <w:szCs w:val="24"/>
              </w:rPr>
            </w:pPr>
            <w:r w:rsidRPr="00105443">
              <w:rPr>
                <w:sz w:val="24"/>
                <w:szCs w:val="24"/>
              </w:rPr>
              <w:t>Дол</w:t>
            </w:r>
            <w:r w:rsidR="00EA5B4B">
              <w:rPr>
                <w:sz w:val="24"/>
                <w:szCs w:val="24"/>
              </w:rPr>
              <w:t>я</w:t>
            </w:r>
            <w:r w:rsidRPr="00105443">
              <w:rPr>
                <w:sz w:val="24"/>
                <w:szCs w:val="24"/>
              </w:rPr>
              <w:t xml:space="preserve"> обучающихся муниципальных общеобр</w:t>
            </w:r>
            <w:r w:rsidRPr="00105443">
              <w:rPr>
                <w:sz w:val="24"/>
                <w:szCs w:val="24"/>
              </w:rPr>
              <w:t>а</w:t>
            </w:r>
            <w:r w:rsidRPr="00105443">
              <w:rPr>
                <w:sz w:val="24"/>
                <w:szCs w:val="24"/>
              </w:rPr>
              <w:t>зовательных организаций и дошкольных орг</w:t>
            </w:r>
            <w:r w:rsidRPr="00105443">
              <w:rPr>
                <w:sz w:val="24"/>
                <w:szCs w:val="24"/>
              </w:rPr>
              <w:t>а</w:t>
            </w:r>
            <w:r w:rsidRPr="00105443">
              <w:rPr>
                <w:sz w:val="24"/>
                <w:szCs w:val="24"/>
              </w:rPr>
              <w:t>низаций, которым предоставлена возможность обучаться и воспитываться в современных у</w:t>
            </w:r>
            <w:r w:rsidRPr="00105443">
              <w:rPr>
                <w:sz w:val="24"/>
                <w:szCs w:val="24"/>
              </w:rPr>
              <w:t>с</w:t>
            </w:r>
            <w:r w:rsidRPr="00105443">
              <w:rPr>
                <w:sz w:val="24"/>
                <w:szCs w:val="24"/>
              </w:rPr>
              <w:t>ловиях</w:t>
            </w:r>
          </w:p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40" w:lineRule="auto"/>
              <w:ind w:right="165" w:firstLine="0"/>
              <w:jc w:val="both"/>
              <w:rPr>
                <w:rStyle w:val="20"/>
                <w:sz w:val="24"/>
                <w:szCs w:val="24"/>
              </w:rPr>
            </w:pPr>
          </w:p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40" w:lineRule="auto"/>
              <w:ind w:right="165" w:firstLine="0"/>
              <w:jc w:val="both"/>
              <w:rPr>
                <w:rStyle w:val="20"/>
                <w:sz w:val="24"/>
                <w:szCs w:val="24"/>
              </w:rPr>
            </w:pPr>
          </w:p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40" w:lineRule="auto"/>
              <w:ind w:right="165" w:firstLine="0"/>
              <w:jc w:val="both"/>
              <w:rPr>
                <w:rStyle w:val="20"/>
                <w:sz w:val="24"/>
                <w:szCs w:val="24"/>
              </w:rPr>
            </w:pPr>
          </w:p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40" w:lineRule="auto"/>
              <w:ind w:right="165" w:firstLine="0"/>
              <w:jc w:val="both"/>
              <w:rPr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80" w:lineRule="exact"/>
              <w:ind w:left="400" w:firstLine="0"/>
              <w:rPr>
                <w:rStyle w:val="20"/>
                <w:sz w:val="24"/>
                <w:szCs w:val="24"/>
              </w:rPr>
            </w:pPr>
            <w:r w:rsidRPr="00105443">
              <w:rPr>
                <w:rStyle w:val="20"/>
                <w:sz w:val="24"/>
                <w:szCs w:val="24"/>
              </w:rPr>
              <w:t>%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80" w:lineRule="exact"/>
              <w:ind w:left="400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80" w:lineRule="exact"/>
              <w:ind w:firstLine="0"/>
              <w:jc w:val="center"/>
              <w:rPr>
                <w:rStyle w:val="20"/>
                <w:sz w:val="24"/>
                <w:szCs w:val="24"/>
              </w:rPr>
            </w:pPr>
            <w:r w:rsidRPr="00105443">
              <w:rPr>
                <w:rStyle w:val="20"/>
                <w:sz w:val="24"/>
                <w:szCs w:val="24"/>
              </w:rPr>
              <w:t>50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80" w:lineRule="exact"/>
              <w:ind w:left="360" w:firstLine="0"/>
              <w:rPr>
                <w:rStyle w:val="20"/>
                <w:sz w:val="24"/>
                <w:szCs w:val="24"/>
              </w:rPr>
            </w:pPr>
            <w:r w:rsidRPr="00105443">
              <w:rPr>
                <w:rStyle w:val="20"/>
                <w:sz w:val="24"/>
                <w:szCs w:val="24"/>
              </w:rPr>
              <w:t>60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80" w:lineRule="exact"/>
              <w:ind w:left="360" w:firstLine="0"/>
              <w:rPr>
                <w:rStyle w:val="20"/>
                <w:sz w:val="24"/>
                <w:szCs w:val="24"/>
              </w:rPr>
            </w:pPr>
            <w:r w:rsidRPr="00105443">
              <w:rPr>
                <w:rStyle w:val="20"/>
                <w:sz w:val="24"/>
                <w:szCs w:val="24"/>
              </w:rPr>
              <w:t>65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80" w:lineRule="exact"/>
              <w:ind w:left="360" w:firstLine="0"/>
              <w:rPr>
                <w:rStyle w:val="20"/>
                <w:sz w:val="24"/>
                <w:szCs w:val="24"/>
              </w:rPr>
            </w:pPr>
            <w:r w:rsidRPr="00105443">
              <w:rPr>
                <w:rStyle w:val="20"/>
                <w:sz w:val="24"/>
                <w:szCs w:val="24"/>
              </w:rPr>
              <w:t>70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80" w:lineRule="exact"/>
              <w:ind w:left="340" w:firstLine="0"/>
              <w:rPr>
                <w:rStyle w:val="20"/>
                <w:sz w:val="24"/>
                <w:szCs w:val="24"/>
              </w:rPr>
            </w:pPr>
            <w:r w:rsidRPr="00105443">
              <w:rPr>
                <w:rStyle w:val="20"/>
                <w:sz w:val="24"/>
                <w:szCs w:val="24"/>
              </w:rPr>
              <w:t>75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80" w:lineRule="exact"/>
              <w:ind w:left="380" w:firstLine="0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105443">
              <w:rPr>
                <w:sz w:val="24"/>
                <w:szCs w:val="24"/>
              </w:rPr>
              <w:t>82</w:t>
            </w:r>
          </w:p>
        </w:tc>
      </w:tr>
      <w:tr w:rsidR="00C32803" w:rsidRPr="00105443" w:rsidTr="00C32803">
        <w:trPr>
          <w:trHeight w:hRule="exact" w:val="19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105443" w:rsidRDefault="00C32803" w:rsidP="007F26C2">
            <w:pPr>
              <w:pStyle w:val="21"/>
              <w:shd w:val="clear" w:color="auto" w:fill="auto"/>
              <w:spacing w:before="0" w:after="0" w:line="280" w:lineRule="exact"/>
              <w:ind w:left="74" w:right="41" w:firstLine="0"/>
              <w:rPr>
                <w:sz w:val="24"/>
                <w:szCs w:val="24"/>
                <w:lang w:eastAsia="ru-RU"/>
              </w:rPr>
            </w:pPr>
            <w:r w:rsidRPr="00105443">
              <w:rPr>
                <w:rStyle w:val="20"/>
                <w:sz w:val="24"/>
                <w:szCs w:val="24"/>
              </w:rPr>
              <w:t>4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2803" w:rsidRPr="00105443" w:rsidRDefault="00C32803" w:rsidP="00CC046F">
            <w:pPr>
              <w:pStyle w:val="21"/>
              <w:shd w:val="clear" w:color="auto" w:fill="auto"/>
              <w:spacing w:before="0" w:after="0" w:line="240" w:lineRule="auto"/>
              <w:ind w:right="165" w:firstLine="0"/>
              <w:jc w:val="both"/>
              <w:rPr>
                <w:rStyle w:val="20"/>
                <w:sz w:val="24"/>
                <w:szCs w:val="24"/>
              </w:rPr>
            </w:pPr>
            <w:r w:rsidRPr="009B7CFC">
              <w:rPr>
                <w:rStyle w:val="20"/>
                <w:sz w:val="24"/>
                <w:szCs w:val="24"/>
              </w:rPr>
              <w:t>Доля руководящих и педагогических работн</w:t>
            </w:r>
            <w:r w:rsidRPr="009B7CFC">
              <w:rPr>
                <w:rStyle w:val="20"/>
                <w:sz w:val="24"/>
                <w:szCs w:val="24"/>
              </w:rPr>
              <w:t>и</w:t>
            </w:r>
            <w:r w:rsidRPr="009B7CFC">
              <w:rPr>
                <w:rStyle w:val="20"/>
                <w:sz w:val="24"/>
                <w:szCs w:val="24"/>
              </w:rPr>
              <w:t>ков муниципальных образовательных организ</w:t>
            </w:r>
            <w:r w:rsidRPr="009B7CFC">
              <w:rPr>
                <w:rStyle w:val="20"/>
                <w:sz w:val="24"/>
                <w:szCs w:val="24"/>
              </w:rPr>
              <w:t>а</w:t>
            </w:r>
            <w:r w:rsidRPr="009B7CFC">
              <w:rPr>
                <w:rStyle w:val="20"/>
                <w:sz w:val="24"/>
                <w:szCs w:val="24"/>
              </w:rPr>
              <w:t>ций, своевременно прошедших повышение кв</w:t>
            </w:r>
            <w:r w:rsidRPr="009B7CFC">
              <w:rPr>
                <w:rStyle w:val="20"/>
                <w:sz w:val="24"/>
                <w:szCs w:val="24"/>
              </w:rPr>
              <w:t>а</w:t>
            </w:r>
            <w:r w:rsidRPr="009B7CFC">
              <w:rPr>
                <w:rStyle w:val="20"/>
                <w:sz w:val="24"/>
                <w:szCs w:val="24"/>
              </w:rPr>
              <w:t>лификации или профессиональную переподг</w:t>
            </w:r>
            <w:r w:rsidRPr="009B7CFC">
              <w:rPr>
                <w:rStyle w:val="20"/>
                <w:sz w:val="24"/>
                <w:szCs w:val="24"/>
              </w:rPr>
              <w:t>о</w:t>
            </w:r>
            <w:r w:rsidRPr="009B7CFC">
              <w:rPr>
                <w:rStyle w:val="20"/>
                <w:sz w:val="24"/>
                <w:szCs w:val="24"/>
              </w:rPr>
              <w:t>товку, в общей численности руководящих и п</w:t>
            </w:r>
            <w:r w:rsidRPr="009B7CFC">
              <w:rPr>
                <w:rStyle w:val="20"/>
                <w:sz w:val="24"/>
                <w:szCs w:val="24"/>
              </w:rPr>
              <w:t>е</w:t>
            </w:r>
            <w:r w:rsidRPr="009B7CFC">
              <w:rPr>
                <w:rStyle w:val="20"/>
                <w:sz w:val="24"/>
                <w:szCs w:val="24"/>
              </w:rPr>
              <w:t>дагогических работников организаций образ</w:t>
            </w:r>
            <w:r w:rsidRPr="009B7CFC">
              <w:rPr>
                <w:rStyle w:val="20"/>
                <w:sz w:val="24"/>
                <w:szCs w:val="24"/>
              </w:rPr>
              <w:t>о</w:t>
            </w:r>
            <w:r w:rsidRPr="009B7CFC">
              <w:rPr>
                <w:rStyle w:val="20"/>
                <w:sz w:val="24"/>
                <w:szCs w:val="24"/>
              </w:rPr>
              <w:t>вания</w:t>
            </w:r>
          </w:p>
          <w:p w:rsidR="00C32803" w:rsidRPr="00105443" w:rsidRDefault="00C32803" w:rsidP="00CC046F">
            <w:pPr>
              <w:pStyle w:val="21"/>
              <w:shd w:val="clear" w:color="auto" w:fill="auto"/>
              <w:spacing w:before="0" w:after="0" w:line="240" w:lineRule="auto"/>
              <w:ind w:right="165" w:firstLine="0"/>
              <w:jc w:val="both"/>
              <w:rPr>
                <w:rStyle w:val="20"/>
                <w:sz w:val="24"/>
                <w:szCs w:val="24"/>
              </w:rPr>
            </w:pPr>
          </w:p>
          <w:p w:rsidR="00C32803" w:rsidRPr="00105443" w:rsidRDefault="00C32803" w:rsidP="00CC046F">
            <w:pPr>
              <w:pStyle w:val="21"/>
              <w:shd w:val="clear" w:color="auto" w:fill="auto"/>
              <w:spacing w:before="0" w:after="0" w:line="240" w:lineRule="auto"/>
              <w:ind w:right="165" w:firstLine="0"/>
              <w:jc w:val="both"/>
              <w:rPr>
                <w:rStyle w:val="20"/>
                <w:sz w:val="24"/>
                <w:szCs w:val="24"/>
              </w:rPr>
            </w:pPr>
          </w:p>
          <w:p w:rsidR="00C32803" w:rsidRPr="00105443" w:rsidRDefault="00C32803" w:rsidP="00CC046F">
            <w:pPr>
              <w:pStyle w:val="21"/>
              <w:shd w:val="clear" w:color="auto" w:fill="auto"/>
              <w:spacing w:before="0" w:after="0" w:line="240" w:lineRule="auto"/>
              <w:ind w:right="165" w:firstLine="0"/>
              <w:jc w:val="both"/>
              <w:rPr>
                <w:rStyle w:val="20"/>
                <w:sz w:val="24"/>
                <w:szCs w:val="24"/>
              </w:rPr>
            </w:pPr>
          </w:p>
          <w:p w:rsidR="00C32803" w:rsidRPr="00105443" w:rsidRDefault="00C32803" w:rsidP="00CC046F">
            <w:pPr>
              <w:pStyle w:val="21"/>
              <w:shd w:val="clear" w:color="auto" w:fill="auto"/>
              <w:spacing w:before="0" w:after="0" w:line="240" w:lineRule="auto"/>
              <w:ind w:right="165" w:firstLine="0"/>
              <w:jc w:val="both"/>
              <w:rPr>
                <w:rStyle w:val="20"/>
                <w:sz w:val="24"/>
                <w:szCs w:val="24"/>
              </w:rPr>
            </w:pPr>
          </w:p>
          <w:p w:rsidR="00C32803" w:rsidRPr="00105443" w:rsidRDefault="00C32803" w:rsidP="00CC046F">
            <w:pPr>
              <w:pStyle w:val="21"/>
              <w:shd w:val="clear" w:color="auto" w:fill="auto"/>
              <w:spacing w:before="0" w:after="0" w:line="240" w:lineRule="auto"/>
              <w:ind w:right="165" w:firstLine="0"/>
              <w:jc w:val="both"/>
              <w:rPr>
                <w:rStyle w:val="20"/>
                <w:sz w:val="24"/>
                <w:szCs w:val="24"/>
              </w:rPr>
            </w:pPr>
          </w:p>
          <w:p w:rsidR="00C32803" w:rsidRPr="00105443" w:rsidRDefault="00C32803" w:rsidP="00CC046F">
            <w:pPr>
              <w:pStyle w:val="21"/>
              <w:shd w:val="clear" w:color="auto" w:fill="auto"/>
              <w:spacing w:before="0" w:after="0" w:line="240" w:lineRule="auto"/>
              <w:ind w:right="165" w:firstLine="0"/>
              <w:jc w:val="both"/>
              <w:rPr>
                <w:rStyle w:val="20"/>
                <w:sz w:val="24"/>
                <w:szCs w:val="24"/>
              </w:rPr>
            </w:pPr>
          </w:p>
          <w:p w:rsidR="00C32803" w:rsidRPr="00105443" w:rsidRDefault="00C32803" w:rsidP="00CC046F">
            <w:pPr>
              <w:pStyle w:val="21"/>
              <w:shd w:val="clear" w:color="auto" w:fill="auto"/>
              <w:spacing w:before="0" w:after="0" w:line="240" w:lineRule="auto"/>
              <w:ind w:right="165" w:firstLine="0"/>
              <w:jc w:val="both"/>
              <w:rPr>
                <w:rStyle w:val="20"/>
                <w:sz w:val="24"/>
                <w:szCs w:val="24"/>
              </w:rPr>
            </w:pPr>
          </w:p>
          <w:p w:rsidR="00C32803" w:rsidRPr="00105443" w:rsidRDefault="00C32803" w:rsidP="00CC046F">
            <w:pPr>
              <w:pStyle w:val="21"/>
              <w:shd w:val="clear" w:color="auto" w:fill="auto"/>
              <w:spacing w:before="0" w:after="0" w:line="240" w:lineRule="auto"/>
              <w:ind w:right="165" w:firstLine="0"/>
              <w:jc w:val="both"/>
              <w:rPr>
                <w:sz w:val="24"/>
                <w:szCs w:val="24"/>
                <w:lang w:eastAsia="ru-RU"/>
              </w:rPr>
            </w:pPr>
            <w:r w:rsidRPr="00105443">
              <w:rPr>
                <w:rStyle w:val="20"/>
                <w:sz w:val="24"/>
                <w:szCs w:val="24"/>
              </w:rPr>
              <w:t>и педагогов образовательных учреждений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803" w:rsidRPr="00105443" w:rsidRDefault="00C32803" w:rsidP="007F26C2">
            <w:pPr>
              <w:pStyle w:val="21"/>
              <w:shd w:val="clear" w:color="auto" w:fill="auto"/>
              <w:spacing w:before="0" w:after="0" w:line="280" w:lineRule="exact"/>
              <w:ind w:left="400" w:firstLine="0"/>
              <w:rPr>
                <w:rStyle w:val="20"/>
                <w:sz w:val="24"/>
                <w:szCs w:val="24"/>
              </w:rPr>
            </w:pPr>
            <w:r w:rsidRPr="00105443">
              <w:rPr>
                <w:rStyle w:val="20"/>
                <w:sz w:val="24"/>
                <w:szCs w:val="24"/>
              </w:rPr>
              <w:t>%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105443" w:rsidRDefault="00C32803" w:rsidP="007F26C2">
            <w:pPr>
              <w:pStyle w:val="21"/>
              <w:shd w:val="clear" w:color="auto" w:fill="auto"/>
              <w:spacing w:before="0" w:after="0" w:line="280" w:lineRule="exact"/>
              <w:ind w:left="400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105443" w:rsidRDefault="00C32803" w:rsidP="009C1695">
            <w:pPr>
              <w:pStyle w:val="21"/>
              <w:shd w:val="clear" w:color="auto" w:fill="auto"/>
              <w:spacing w:before="0" w:after="0" w:line="280" w:lineRule="exact"/>
              <w:ind w:left="460" w:firstLine="0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98,3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105443" w:rsidRDefault="00C32803" w:rsidP="009C1695">
            <w:pPr>
              <w:pStyle w:val="21"/>
              <w:shd w:val="clear" w:color="auto" w:fill="auto"/>
              <w:spacing w:before="0" w:after="0" w:line="280" w:lineRule="exact"/>
              <w:ind w:right="360" w:firstLine="0"/>
              <w:jc w:val="right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98,5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105443" w:rsidRDefault="00C32803" w:rsidP="009C1695">
            <w:pPr>
              <w:pStyle w:val="21"/>
              <w:shd w:val="clear" w:color="auto" w:fill="auto"/>
              <w:spacing w:before="0" w:after="0" w:line="280" w:lineRule="exact"/>
              <w:ind w:left="380" w:firstLine="0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98,4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105443" w:rsidRDefault="00C32803" w:rsidP="009C1695">
            <w:pPr>
              <w:pStyle w:val="21"/>
              <w:shd w:val="clear" w:color="auto" w:fill="auto"/>
              <w:spacing w:before="0" w:after="0" w:line="280" w:lineRule="exact"/>
              <w:ind w:left="380" w:firstLine="0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98,8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105443" w:rsidRDefault="00C32803" w:rsidP="009C1695">
            <w:pPr>
              <w:pStyle w:val="21"/>
              <w:shd w:val="clear" w:color="auto" w:fill="auto"/>
              <w:spacing w:before="0" w:after="0" w:line="280" w:lineRule="exact"/>
              <w:ind w:left="360" w:firstLine="0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99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803" w:rsidRPr="00B25DEF" w:rsidRDefault="00C32803" w:rsidP="009C1695">
            <w:pPr>
              <w:pStyle w:val="2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100</w:t>
            </w:r>
          </w:p>
        </w:tc>
      </w:tr>
      <w:tr w:rsidR="00C32803" w:rsidRPr="00105443" w:rsidTr="00C32803">
        <w:trPr>
          <w:trHeight w:hRule="exact"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105443" w:rsidRDefault="00C32803" w:rsidP="007F26C2">
            <w:pPr>
              <w:pStyle w:val="21"/>
              <w:shd w:val="clear" w:color="auto" w:fill="auto"/>
              <w:spacing w:before="0" w:after="0" w:line="280" w:lineRule="exact"/>
              <w:ind w:left="74" w:right="41" w:firstLine="0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05443">
              <w:rPr>
                <w:rStyle w:val="20"/>
                <w:sz w:val="24"/>
                <w:szCs w:val="24"/>
              </w:rPr>
              <w:t>5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105443" w:rsidRDefault="00C32803" w:rsidP="00CC046F">
            <w:pPr>
              <w:pStyle w:val="21"/>
              <w:shd w:val="clear" w:color="auto" w:fill="auto"/>
              <w:spacing w:before="0" w:after="0" w:line="240" w:lineRule="auto"/>
              <w:ind w:right="165" w:firstLine="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D117B">
              <w:rPr>
                <w:sz w:val="24"/>
                <w:szCs w:val="24"/>
              </w:rPr>
              <w:t>Доля обучающихся общеобразовательных школ, охваченных горячим питанием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803" w:rsidRPr="00105443" w:rsidRDefault="00C32803" w:rsidP="00734657">
            <w:pPr>
              <w:pStyle w:val="21"/>
              <w:shd w:val="clear" w:color="auto" w:fill="auto"/>
              <w:spacing w:before="0" w:after="0" w:line="280" w:lineRule="exact"/>
              <w:ind w:left="400" w:firstLine="0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05443">
              <w:rPr>
                <w:rStyle w:val="20"/>
                <w:sz w:val="24"/>
                <w:szCs w:val="24"/>
              </w:rPr>
              <w:t>%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105443" w:rsidRDefault="00C32803" w:rsidP="007F26C2">
            <w:pPr>
              <w:pStyle w:val="21"/>
              <w:shd w:val="clear" w:color="auto" w:fill="auto"/>
              <w:spacing w:before="0" w:after="0" w:line="280" w:lineRule="exact"/>
              <w:ind w:left="400" w:firstLine="0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96,8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105443" w:rsidRDefault="00C32803" w:rsidP="009C1695">
            <w:pPr>
              <w:pStyle w:val="2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105443" w:rsidRDefault="00C32803" w:rsidP="009C1695">
            <w:pPr>
              <w:pStyle w:val="21"/>
              <w:shd w:val="clear" w:color="auto" w:fill="auto"/>
              <w:spacing w:before="0" w:after="0" w:line="280" w:lineRule="exact"/>
              <w:ind w:left="380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98,5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105443" w:rsidRDefault="00C32803" w:rsidP="009C1695">
            <w:pPr>
              <w:pStyle w:val="21"/>
              <w:shd w:val="clear" w:color="auto" w:fill="auto"/>
              <w:spacing w:before="0" w:after="0" w:line="280" w:lineRule="exact"/>
              <w:ind w:left="400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105443" w:rsidRDefault="00C32803" w:rsidP="009C1695">
            <w:pPr>
              <w:pStyle w:val="21"/>
              <w:shd w:val="clear" w:color="auto" w:fill="auto"/>
              <w:spacing w:before="0" w:after="0" w:line="280" w:lineRule="exact"/>
              <w:ind w:left="420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98,5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105443" w:rsidRDefault="00C32803" w:rsidP="009C1695">
            <w:pPr>
              <w:pStyle w:val="2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803" w:rsidRPr="009B7CFC" w:rsidRDefault="00C32803" w:rsidP="009C1695">
            <w:pPr>
              <w:pStyle w:val="2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B7CFC">
              <w:rPr>
                <w:rStyle w:val="20"/>
                <w:color w:val="auto"/>
                <w:sz w:val="24"/>
                <w:szCs w:val="24"/>
              </w:rPr>
              <w:t>100</w:t>
            </w:r>
          </w:p>
        </w:tc>
      </w:tr>
      <w:tr w:rsidR="00C32803" w:rsidRPr="00105443" w:rsidTr="00C32803">
        <w:trPr>
          <w:trHeight w:hRule="exact" w:val="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105443" w:rsidRDefault="00C32803" w:rsidP="007F26C2">
            <w:pPr>
              <w:pStyle w:val="21"/>
              <w:shd w:val="clear" w:color="auto" w:fill="auto"/>
              <w:spacing w:before="0" w:after="0" w:line="280" w:lineRule="exact"/>
              <w:ind w:left="74" w:right="41" w:firstLine="0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05443">
              <w:rPr>
                <w:rStyle w:val="20"/>
                <w:sz w:val="24"/>
                <w:szCs w:val="24"/>
              </w:rPr>
              <w:t>6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105443" w:rsidRDefault="00C32803" w:rsidP="00CC046F">
            <w:pPr>
              <w:pStyle w:val="21"/>
              <w:shd w:val="clear" w:color="auto" w:fill="auto"/>
              <w:spacing w:before="0" w:after="0" w:line="240" w:lineRule="auto"/>
              <w:ind w:right="165" w:firstLine="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5480C">
              <w:rPr>
                <w:sz w:val="24"/>
                <w:szCs w:val="24"/>
              </w:rPr>
              <w:t>Доля детей района, отдохнувших в оздоров</w:t>
            </w:r>
            <w:r w:rsidRPr="0005480C">
              <w:rPr>
                <w:sz w:val="24"/>
                <w:szCs w:val="24"/>
              </w:rPr>
              <w:t>и</w:t>
            </w:r>
            <w:r w:rsidRPr="0005480C">
              <w:rPr>
                <w:sz w:val="24"/>
                <w:szCs w:val="24"/>
              </w:rPr>
              <w:t>тельных учреждениях в летний период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803" w:rsidRPr="00105443" w:rsidRDefault="00C32803" w:rsidP="00734657">
            <w:pPr>
              <w:pStyle w:val="21"/>
              <w:shd w:val="clear" w:color="auto" w:fill="auto"/>
              <w:spacing w:before="0" w:after="0" w:line="280" w:lineRule="exact"/>
              <w:ind w:left="400" w:firstLine="0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05443">
              <w:rPr>
                <w:rStyle w:val="20"/>
                <w:sz w:val="24"/>
                <w:szCs w:val="24"/>
              </w:rPr>
              <w:t>%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105443" w:rsidRDefault="00C32803" w:rsidP="007F26C2">
            <w:pPr>
              <w:pStyle w:val="21"/>
              <w:shd w:val="clear" w:color="auto" w:fill="auto"/>
              <w:spacing w:before="0" w:after="0" w:line="280" w:lineRule="exact"/>
              <w:ind w:left="400" w:firstLine="0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53,6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05480C" w:rsidRDefault="00C32803" w:rsidP="00511108">
            <w:pPr>
              <w:jc w:val="center"/>
              <w:rPr>
                <w:color w:val="000000"/>
              </w:rPr>
            </w:pPr>
            <w:r w:rsidRPr="0005480C">
              <w:rPr>
                <w:color w:val="000000"/>
              </w:rPr>
              <w:t>65</w:t>
            </w:r>
            <w:r>
              <w:rPr>
                <w:color w:val="000000"/>
              </w:rPr>
              <w:t>,</w:t>
            </w:r>
            <w:r w:rsidRPr="0005480C">
              <w:rPr>
                <w:color w:val="000000"/>
              </w:rPr>
              <w:t>8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05480C" w:rsidRDefault="00C32803" w:rsidP="00511108">
            <w:pPr>
              <w:jc w:val="center"/>
              <w:rPr>
                <w:color w:val="000000"/>
              </w:rPr>
            </w:pPr>
            <w:r w:rsidRPr="0005480C">
              <w:rPr>
                <w:color w:val="000000"/>
              </w:rPr>
              <w:t>65</w:t>
            </w:r>
            <w:r>
              <w:rPr>
                <w:color w:val="000000"/>
              </w:rPr>
              <w:t>,</w:t>
            </w:r>
            <w:r w:rsidRPr="0005480C">
              <w:rPr>
                <w:color w:val="000000"/>
              </w:rPr>
              <w:t>8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05480C" w:rsidRDefault="00C32803" w:rsidP="00511108">
            <w:pPr>
              <w:jc w:val="center"/>
              <w:rPr>
                <w:color w:val="000000"/>
              </w:rPr>
            </w:pPr>
            <w:r w:rsidRPr="0005480C">
              <w:rPr>
                <w:color w:val="000000"/>
              </w:rPr>
              <w:t>66</w:t>
            </w:r>
            <w:r>
              <w:rPr>
                <w:color w:val="000000"/>
              </w:rPr>
              <w:t>,</w:t>
            </w:r>
            <w:r w:rsidRPr="0005480C">
              <w:rPr>
                <w:color w:val="000000"/>
              </w:rPr>
              <w:t>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05480C" w:rsidRDefault="00C32803" w:rsidP="00511108">
            <w:pPr>
              <w:jc w:val="center"/>
              <w:rPr>
                <w:color w:val="000000"/>
              </w:rPr>
            </w:pPr>
            <w:r w:rsidRPr="0005480C">
              <w:rPr>
                <w:color w:val="000000"/>
              </w:rPr>
              <w:t>66</w:t>
            </w:r>
            <w:r>
              <w:rPr>
                <w:color w:val="000000"/>
              </w:rPr>
              <w:t>,</w:t>
            </w:r>
            <w:r w:rsidRPr="0005480C">
              <w:rPr>
                <w:color w:val="000000"/>
              </w:rPr>
              <w:t>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05480C" w:rsidRDefault="00C32803" w:rsidP="00511108">
            <w:pPr>
              <w:jc w:val="center"/>
              <w:rPr>
                <w:color w:val="000000"/>
              </w:rPr>
            </w:pPr>
            <w:r w:rsidRPr="0005480C">
              <w:rPr>
                <w:color w:val="000000"/>
              </w:rPr>
              <w:t>67</w:t>
            </w:r>
            <w:r>
              <w:rPr>
                <w:color w:val="000000"/>
              </w:rPr>
              <w:t>,</w:t>
            </w:r>
            <w:r w:rsidRPr="0005480C">
              <w:rPr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803" w:rsidRPr="0005480C" w:rsidRDefault="00C32803" w:rsidP="00511108">
            <w:pPr>
              <w:jc w:val="center"/>
              <w:rPr>
                <w:color w:val="000000"/>
              </w:rPr>
            </w:pPr>
            <w:r w:rsidRPr="0005480C">
              <w:rPr>
                <w:color w:val="000000"/>
              </w:rPr>
              <w:t>67</w:t>
            </w:r>
            <w:r>
              <w:rPr>
                <w:color w:val="000000"/>
              </w:rPr>
              <w:t>,</w:t>
            </w:r>
            <w:r w:rsidRPr="0005480C">
              <w:rPr>
                <w:color w:val="000000"/>
              </w:rPr>
              <w:t>0</w:t>
            </w:r>
          </w:p>
        </w:tc>
      </w:tr>
      <w:tr w:rsidR="00C32803" w:rsidRPr="00105443" w:rsidTr="00C32803">
        <w:trPr>
          <w:trHeight w:hRule="exact" w:val="8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80" w:lineRule="exact"/>
              <w:ind w:left="74" w:right="41" w:firstLine="0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05443">
              <w:rPr>
                <w:rStyle w:val="20"/>
                <w:sz w:val="24"/>
                <w:szCs w:val="24"/>
              </w:rPr>
              <w:t>7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40" w:lineRule="auto"/>
              <w:ind w:right="165" w:firstLine="0"/>
              <w:jc w:val="both"/>
              <w:rPr>
                <w:rStyle w:val="20"/>
                <w:sz w:val="24"/>
                <w:szCs w:val="24"/>
              </w:rPr>
            </w:pPr>
            <w:bookmarkStart w:id="0" w:name="_GoBack"/>
            <w:bookmarkEnd w:id="0"/>
            <w:r w:rsidRPr="009C1695">
              <w:rPr>
                <w:rStyle w:val="20"/>
                <w:sz w:val="24"/>
                <w:szCs w:val="24"/>
              </w:rPr>
              <w:t>Доля участников конкурсов, олимпиад от общ</w:t>
            </w:r>
            <w:r w:rsidRPr="009C1695">
              <w:rPr>
                <w:rStyle w:val="20"/>
                <w:sz w:val="24"/>
                <w:szCs w:val="24"/>
              </w:rPr>
              <w:t>е</w:t>
            </w:r>
            <w:r w:rsidRPr="009C1695">
              <w:rPr>
                <w:rStyle w:val="20"/>
                <w:sz w:val="24"/>
                <w:szCs w:val="24"/>
              </w:rPr>
              <w:t>го количества детей дошкольного и школьного возраста</w:t>
            </w:r>
          </w:p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40" w:lineRule="auto"/>
              <w:ind w:right="165" w:firstLine="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803" w:rsidRPr="00105443" w:rsidRDefault="00C32803" w:rsidP="00734657">
            <w:pPr>
              <w:pStyle w:val="21"/>
              <w:shd w:val="clear" w:color="auto" w:fill="auto"/>
              <w:spacing w:before="0" w:after="0" w:line="280" w:lineRule="exact"/>
              <w:ind w:left="400" w:firstLine="0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05443">
              <w:rPr>
                <w:rStyle w:val="20"/>
                <w:sz w:val="24"/>
                <w:szCs w:val="24"/>
              </w:rPr>
              <w:t>%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105443" w:rsidRDefault="00624356" w:rsidP="00A03C54">
            <w:pPr>
              <w:pStyle w:val="21"/>
              <w:shd w:val="clear" w:color="auto" w:fill="auto"/>
              <w:spacing w:before="0" w:after="0" w:line="280" w:lineRule="exact"/>
              <w:ind w:left="400" w:firstLine="0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12,4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8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14,7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80" w:lineRule="exact"/>
              <w:ind w:left="360" w:firstLine="0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15,0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80" w:lineRule="exact"/>
              <w:ind w:left="360" w:firstLine="0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19,4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80" w:lineRule="exact"/>
              <w:ind w:left="360" w:firstLine="0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20,6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80" w:lineRule="exact"/>
              <w:ind w:left="340" w:firstLine="0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21,8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80" w:lineRule="exact"/>
              <w:ind w:left="380" w:firstLine="0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32,0</w:t>
            </w:r>
          </w:p>
        </w:tc>
      </w:tr>
      <w:tr w:rsidR="00C32803" w:rsidRPr="00105443" w:rsidTr="00C32803">
        <w:trPr>
          <w:trHeight w:hRule="exact" w:val="17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80" w:lineRule="exact"/>
              <w:ind w:left="74" w:right="41" w:firstLine="0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8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DD117B" w:rsidRDefault="00C32803" w:rsidP="009C1695">
            <w:pPr>
              <w:pStyle w:val="21"/>
              <w:shd w:val="clear" w:color="auto" w:fill="auto"/>
              <w:spacing w:before="0" w:after="0" w:line="240" w:lineRule="auto"/>
              <w:ind w:right="165" w:firstLine="0"/>
              <w:jc w:val="both"/>
              <w:rPr>
                <w:sz w:val="24"/>
                <w:szCs w:val="24"/>
                <w:highlight w:val="green"/>
                <w:lang w:eastAsia="ru-RU"/>
              </w:rPr>
            </w:pPr>
            <w:r w:rsidRPr="009C1695">
              <w:rPr>
                <w:sz w:val="24"/>
                <w:szCs w:val="24"/>
              </w:rPr>
              <w:t>Охват детей в возрасте от 5 до 18</w:t>
            </w:r>
            <w:r w:rsidRPr="009C1695">
              <w:rPr>
                <w:rStyle w:val="apple-converted-space"/>
                <w:sz w:val="24"/>
                <w:szCs w:val="24"/>
              </w:rPr>
              <w:t> </w:t>
            </w:r>
            <w:hyperlink r:id="rId8" w:tgtFrame="_blank" w:history="1">
              <w:r w:rsidRPr="009C1695">
                <w:rPr>
                  <w:rStyle w:val="ab"/>
                  <w:color w:val="auto"/>
                  <w:sz w:val="24"/>
                  <w:szCs w:val="24"/>
                  <w:u w:val="none"/>
                </w:rPr>
                <w:t>лет</w:t>
              </w:r>
            </w:hyperlink>
            <w:r w:rsidRPr="009C1695">
              <w:rPr>
                <w:rStyle w:val="apple-converted-space"/>
                <w:sz w:val="24"/>
                <w:szCs w:val="24"/>
              </w:rPr>
              <w:t> </w:t>
            </w:r>
            <w:r w:rsidRPr="009C1695">
              <w:rPr>
                <w:sz w:val="24"/>
                <w:szCs w:val="24"/>
              </w:rPr>
              <w:t>программами дополнительного образов</w:t>
            </w:r>
            <w:r w:rsidRPr="009C1695">
              <w:rPr>
                <w:sz w:val="24"/>
                <w:szCs w:val="24"/>
              </w:rPr>
              <w:t>а</w:t>
            </w:r>
            <w:r w:rsidRPr="009C1695">
              <w:rPr>
                <w:sz w:val="24"/>
                <w:szCs w:val="24"/>
              </w:rPr>
              <w:t>ния (удельный вес численности детей, пол</w:t>
            </w:r>
            <w:r w:rsidRPr="009C1695">
              <w:rPr>
                <w:sz w:val="24"/>
                <w:szCs w:val="24"/>
              </w:rPr>
              <w:t>у</w:t>
            </w:r>
            <w:r w:rsidRPr="009C1695">
              <w:rPr>
                <w:sz w:val="24"/>
                <w:szCs w:val="24"/>
              </w:rPr>
              <w:t>чающих услуги дополнительного образования, в общей численности детей в возрасте от 5 до 18</w:t>
            </w:r>
            <w:r w:rsidRPr="009C1695">
              <w:rPr>
                <w:rStyle w:val="apple-converted-space"/>
                <w:sz w:val="24"/>
                <w:szCs w:val="24"/>
              </w:rPr>
              <w:t> </w:t>
            </w:r>
            <w:hyperlink r:id="rId9" w:tgtFrame="_blank" w:history="1">
              <w:r w:rsidRPr="009C1695">
                <w:rPr>
                  <w:rStyle w:val="ab"/>
                  <w:color w:val="auto"/>
                  <w:sz w:val="24"/>
                  <w:szCs w:val="24"/>
                  <w:u w:val="none"/>
                </w:rPr>
                <w:t>лет</w:t>
              </w:r>
            </w:hyperlink>
            <w:r w:rsidRPr="009C1695">
              <w:rPr>
                <w:sz w:val="24"/>
                <w:szCs w:val="24"/>
              </w:rPr>
              <w:t>)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803" w:rsidRPr="00105443" w:rsidRDefault="00C32803" w:rsidP="00734657">
            <w:pPr>
              <w:pStyle w:val="21"/>
              <w:shd w:val="clear" w:color="auto" w:fill="auto"/>
              <w:spacing w:before="0" w:after="0" w:line="280" w:lineRule="exact"/>
              <w:ind w:left="380" w:firstLine="0"/>
              <w:rPr>
                <w:sz w:val="24"/>
                <w:szCs w:val="24"/>
                <w:lang w:eastAsia="ru-RU"/>
              </w:rPr>
            </w:pPr>
            <w:r w:rsidRPr="00105443">
              <w:rPr>
                <w:rStyle w:val="20"/>
                <w:sz w:val="24"/>
                <w:szCs w:val="24"/>
              </w:rPr>
              <w:t>%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105443" w:rsidRDefault="00C32803" w:rsidP="009C1695">
            <w:pPr>
              <w:pStyle w:val="21"/>
              <w:shd w:val="clear" w:color="auto" w:fill="auto"/>
              <w:spacing w:before="0" w:after="0" w:line="280" w:lineRule="exact"/>
              <w:ind w:left="380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46,6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105443" w:rsidRDefault="00C32803" w:rsidP="009C1695">
            <w:pPr>
              <w:pStyle w:val="21"/>
              <w:shd w:val="clear" w:color="auto" w:fill="auto"/>
              <w:spacing w:before="0" w:after="0" w:line="280" w:lineRule="exact"/>
              <w:ind w:left="460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105443" w:rsidRDefault="00C32803" w:rsidP="009C1695">
            <w:pPr>
              <w:pStyle w:val="21"/>
              <w:shd w:val="clear" w:color="auto" w:fill="auto"/>
              <w:spacing w:before="0" w:after="0" w:line="280" w:lineRule="exact"/>
              <w:ind w:right="360" w:firstLine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105443" w:rsidRDefault="00C32803" w:rsidP="009C1695">
            <w:pPr>
              <w:pStyle w:val="21"/>
              <w:shd w:val="clear" w:color="auto" w:fill="auto"/>
              <w:spacing w:before="0" w:after="0" w:line="280" w:lineRule="exact"/>
              <w:ind w:left="380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105443" w:rsidRDefault="00C32803" w:rsidP="009C1695">
            <w:pPr>
              <w:pStyle w:val="21"/>
              <w:shd w:val="clear" w:color="auto" w:fill="auto"/>
              <w:spacing w:before="0" w:after="0" w:line="280" w:lineRule="exact"/>
              <w:ind w:left="380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105443" w:rsidRDefault="00C32803" w:rsidP="009C1695">
            <w:pPr>
              <w:pStyle w:val="21"/>
              <w:shd w:val="clear" w:color="auto" w:fill="auto"/>
              <w:spacing w:before="0" w:after="0" w:line="280" w:lineRule="exact"/>
              <w:ind w:left="360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803" w:rsidRPr="00366A72" w:rsidRDefault="00C32803" w:rsidP="009C1695">
            <w:pPr>
              <w:pStyle w:val="2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66A72">
              <w:rPr>
                <w:rStyle w:val="20"/>
                <w:color w:val="auto"/>
                <w:sz w:val="24"/>
                <w:szCs w:val="24"/>
              </w:rPr>
              <w:t>70</w:t>
            </w:r>
          </w:p>
        </w:tc>
      </w:tr>
      <w:tr w:rsidR="00C32803" w:rsidRPr="00105443" w:rsidTr="00EB49AF">
        <w:trPr>
          <w:trHeight w:hRule="exact"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803" w:rsidRPr="00105443" w:rsidRDefault="00C32803" w:rsidP="00A03C54">
            <w:pPr>
              <w:autoSpaceDE w:val="0"/>
              <w:autoSpaceDN w:val="0"/>
              <w:adjustRightInd w:val="0"/>
              <w:ind w:left="74" w:right="41"/>
              <w:jc w:val="center"/>
              <w:rPr>
                <w:rStyle w:val="20"/>
                <w:b/>
                <w:color w:val="auto"/>
                <w:sz w:val="24"/>
                <w:szCs w:val="24"/>
              </w:rPr>
            </w:pPr>
          </w:p>
        </w:tc>
        <w:tc>
          <w:tcPr>
            <w:tcW w:w="13972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2803" w:rsidRPr="00105443" w:rsidRDefault="00C32803" w:rsidP="00A03C54">
            <w:pPr>
              <w:autoSpaceDE w:val="0"/>
              <w:autoSpaceDN w:val="0"/>
              <w:adjustRightInd w:val="0"/>
              <w:ind w:left="74" w:right="41"/>
              <w:jc w:val="center"/>
              <w:rPr>
                <w:rStyle w:val="20"/>
                <w:b/>
                <w:color w:val="auto"/>
                <w:sz w:val="24"/>
                <w:szCs w:val="24"/>
              </w:rPr>
            </w:pPr>
            <w:r w:rsidRPr="00105443">
              <w:rPr>
                <w:rStyle w:val="20"/>
                <w:b/>
                <w:color w:val="auto"/>
                <w:sz w:val="24"/>
                <w:szCs w:val="24"/>
              </w:rPr>
              <w:t>Подпрограмма 1 «Развитие дошкольного образования в Баевском районе»</w:t>
            </w:r>
          </w:p>
          <w:p w:rsidR="00C32803" w:rsidRPr="00105443" w:rsidRDefault="00C32803" w:rsidP="00A03C54">
            <w:pPr>
              <w:autoSpaceDE w:val="0"/>
              <w:autoSpaceDN w:val="0"/>
              <w:adjustRightInd w:val="0"/>
              <w:ind w:left="74" w:right="41"/>
              <w:jc w:val="both"/>
              <w:rPr>
                <w:rStyle w:val="20"/>
                <w:color w:val="auto"/>
                <w:sz w:val="24"/>
                <w:szCs w:val="24"/>
              </w:rPr>
            </w:pPr>
          </w:p>
          <w:p w:rsidR="00C32803" w:rsidRPr="00105443" w:rsidRDefault="00C32803" w:rsidP="00A03C54">
            <w:pPr>
              <w:autoSpaceDE w:val="0"/>
              <w:autoSpaceDN w:val="0"/>
              <w:adjustRightInd w:val="0"/>
              <w:ind w:left="74" w:right="41"/>
              <w:jc w:val="both"/>
              <w:rPr>
                <w:rStyle w:val="20"/>
                <w:color w:val="auto"/>
                <w:sz w:val="24"/>
                <w:szCs w:val="24"/>
              </w:rPr>
            </w:pPr>
          </w:p>
          <w:p w:rsidR="00C32803" w:rsidRPr="00105443" w:rsidRDefault="00C32803" w:rsidP="00A03C54">
            <w:pPr>
              <w:autoSpaceDE w:val="0"/>
              <w:autoSpaceDN w:val="0"/>
              <w:adjustRightInd w:val="0"/>
              <w:ind w:left="74" w:right="41"/>
              <w:jc w:val="both"/>
              <w:rPr>
                <w:rStyle w:val="20"/>
                <w:color w:val="auto"/>
                <w:sz w:val="24"/>
                <w:szCs w:val="24"/>
              </w:rPr>
            </w:pPr>
          </w:p>
          <w:p w:rsidR="00C32803" w:rsidRPr="00105443" w:rsidRDefault="00C32803" w:rsidP="00A03C54">
            <w:pPr>
              <w:autoSpaceDE w:val="0"/>
              <w:autoSpaceDN w:val="0"/>
              <w:adjustRightInd w:val="0"/>
              <w:ind w:left="74" w:right="41"/>
              <w:jc w:val="both"/>
              <w:rPr>
                <w:rStyle w:val="20"/>
                <w:color w:val="auto"/>
                <w:sz w:val="24"/>
                <w:szCs w:val="24"/>
              </w:rPr>
            </w:pPr>
          </w:p>
          <w:p w:rsidR="00C32803" w:rsidRPr="00105443" w:rsidRDefault="00C32803" w:rsidP="00A03C54">
            <w:pPr>
              <w:autoSpaceDE w:val="0"/>
              <w:autoSpaceDN w:val="0"/>
              <w:adjustRightInd w:val="0"/>
              <w:ind w:left="74" w:right="41"/>
              <w:jc w:val="both"/>
              <w:rPr>
                <w:rStyle w:val="20"/>
                <w:color w:val="auto"/>
                <w:sz w:val="24"/>
                <w:szCs w:val="24"/>
              </w:rPr>
            </w:pPr>
          </w:p>
          <w:p w:rsidR="00C32803" w:rsidRPr="00105443" w:rsidRDefault="00C32803" w:rsidP="00A03C54">
            <w:pPr>
              <w:autoSpaceDE w:val="0"/>
              <w:autoSpaceDN w:val="0"/>
              <w:adjustRightInd w:val="0"/>
              <w:ind w:left="74" w:right="41"/>
              <w:jc w:val="both"/>
              <w:rPr>
                <w:rStyle w:val="20"/>
                <w:color w:val="auto"/>
                <w:sz w:val="24"/>
                <w:szCs w:val="24"/>
              </w:rPr>
            </w:pPr>
          </w:p>
          <w:p w:rsidR="00C32803" w:rsidRPr="00105443" w:rsidRDefault="00C32803" w:rsidP="00A03C54">
            <w:pPr>
              <w:autoSpaceDE w:val="0"/>
              <w:autoSpaceDN w:val="0"/>
              <w:adjustRightInd w:val="0"/>
              <w:ind w:left="74" w:right="41"/>
              <w:jc w:val="both"/>
              <w:rPr>
                <w:rStyle w:val="20"/>
                <w:color w:val="auto"/>
                <w:sz w:val="24"/>
                <w:szCs w:val="24"/>
              </w:rPr>
            </w:pPr>
          </w:p>
          <w:p w:rsidR="00C32803" w:rsidRPr="00105443" w:rsidRDefault="00C32803" w:rsidP="00A03C54">
            <w:pPr>
              <w:autoSpaceDE w:val="0"/>
              <w:autoSpaceDN w:val="0"/>
              <w:adjustRightInd w:val="0"/>
              <w:ind w:left="74" w:right="41"/>
              <w:jc w:val="both"/>
              <w:rPr>
                <w:rStyle w:val="20"/>
                <w:color w:val="auto"/>
                <w:sz w:val="24"/>
                <w:szCs w:val="24"/>
              </w:rPr>
            </w:pPr>
          </w:p>
          <w:p w:rsidR="00C32803" w:rsidRPr="00105443" w:rsidRDefault="00C32803" w:rsidP="00A03C54">
            <w:pPr>
              <w:autoSpaceDE w:val="0"/>
              <w:autoSpaceDN w:val="0"/>
              <w:adjustRightInd w:val="0"/>
              <w:ind w:left="74" w:right="41"/>
              <w:jc w:val="both"/>
              <w:rPr>
                <w:rStyle w:val="20"/>
                <w:color w:val="auto"/>
                <w:sz w:val="24"/>
                <w:szCs w:val="24"/>
              </w:rPr>
            </w:pPr>
          </w:p>
          <w:p w:rsidR="00C32803" w:rsidRPr="00105443" w:rsidRDefault="00C32803" w:rsidP="00A03C54">
            <w:pPr>
              <w:autoSpaceDE w:val="0"/>
              <w:autoSpaceDN w:val="0"/>
              <w:adjustRightInd w:val="0"/>
              <w:ind w:left="74" w:right="41"/>
              <w:jc w:val="both"/>
              <w:rPr>
                <w:rStyle w:val="20"/>
                <w:color w:val="auto"/>
                <w:sz w:val="24"/>
                <w:szCs w:val="24"/>
              </w:rPr>
            </w:pPr>
          </w:p>
          <w:p w:rsidR="00C32803" w:rsidRPr="00105443" w:rsidRDefault="00C32803" w:rsidP="00A03C54">
            <w:pPr>
              <w:autoSpaceDE w:val="0"/>
              <w:autoSpaceDN w:val="0"/>
              <w:adjustRightInd w:val="0"/>
              <w:ind w:left="74" w:right="41"/>
              <w:jc w:val="both"/>
            </w:pPr>
            <w:r w:rsidRPr="00105443">
              <w:t xml:space="preserve">Подпрограмма 6 «Молодежная политика в Волчихинском районе» </w:t>
            </w:r>
          </w:p>
          <w:p w:rsidR="00C32803" w:rsidRPr="00105443" w:rsidRDefault="00C32803" w:rsidP="00A03C54">
            <w:pPr>
              <w:autoSpaceDE w:val="0"/>
              <w:autoSpaceDN w:val="0"/>
              <w:adjustRightInd w:val="0"/>
              <w:ind w:left="74" w:right="41"/>
              <w:jc w:val="both"/>
            </w:pPr>
            <w:r w:rsidRPr="00105443">
              <w:t>на 2015 – 2020 годы</w:t>
            </w:r>
          </w:p>
          <w:p w:rsidR="00C32803" w:rsidRPr="00105443" w:rsidRDefault="00C32803" w:rsidP="00A03C54">
            <w:pPr>
              <w:autoSpaceDE w:val="0"/>
              <w:autoSpaceDN w:val="0"/>
              <w:adjustRightInd w:val="0"/>
              <w:ind w:left="74" w:right="41"/>
              <w:jc w:val="both"/>
              <w:outlineLvl w:val="0"/>
            </w:pPr>
          </w:p>
          <w:p w:rsidR="00C32803" w:rsidRPr="00105443" w:rsidRDefault="00C32803" w:rsidP="00A03C54">
            <w:pPr>
              <w:autoSpaceDE w:val="0"/>
              <w:autoSpaceDN w:val="0"/>
              <w:adjustRightInd w:val="0"/>
              <w:ind w:left="74" w:right="41"/>
              <w:jc w:val="both"/>
              <w:outlineLvl w:val="0"/>
            </w:pPr>
            <w:r w:rsidRPr="00105443">
              <w:t>ПАСПОРТ</w:t>
            </w:r>
          </w:p>
          <w:p w:rsidR="00C32803" w:rsidRPr="00105443" w:rsidRDefault="00C32803" w:rsidP="00A03C54">
            <w:pPr>
              <w:autoSpaceDE w:val="0"/>
              <w:autoSpaceDN w:val="0"/>
              <w:adjustRightInd w:val="0"/>
              <w:ind w:left="74" w:right="41"/>
              <w:jc w:val="both"/>
              <w:outlineLvl w:val="0"/>
            </w:pPr>
            <w:r w:rsidRPr="00105443">
              <w:t>подпрограммы 6</w:t>
            </w:r>
          </w:p>
          <w:p w:rsidR="00C32803" w:rsidRPr="00105443" w:rsidRDefault="00C32803" w:rsidP="00A03C54">
            <w:pPr>
              <w:autoSpaceDE w:val="0"/>
              <w:autoSpaceDN w:val="0"/>
              <w:adjustRightInd w:val="0"/>
              <w:ind w:left="74" w:right="41"/>
              <w:jc w:val="both"/>
              <w:outlineLvl w:val="0"/>
            </w:pPr>
            <w:r w:rsidRPr="00105443">
              <w:t>«Молодежная политика в Волчихинском районе» на 2015 – 2020 годы муниципальной программы Волчихинского района «Развитие образования и молодежной политики в Волчихинском районе» на 2012 – 2020 годы</w:t>
            </w:r>
          </w:p>
          <w:p w:rsidR="00C32803" w:rsidRPr="00105443" w:rsidRDefault="00C32803" w:rsidP="00A03C54">
            <w:pPr>
              <w:autoSpaceDE w:val="0"/>
              <w:autoSpaceDN w:val="0"/>
              <w:adjustRightInd w:val="0"/>
              <w:ind w:left="74" w:right="41"/>
              <w:jc w:val="both"/>
            </w:pPr>
            <w:r w:rsidRPr="00105443">
              <w:t xml:space="preserve">Подпрограмма 6 «Молодежная политика в Волчихинском районе» </w:t>
            </w:r>
          </w:p>
          <w:p w:rsidR="00C32803" w:rsidRPr="00105443" w:rsidRDefault="00C32803" w:rsidP="00A03C54">
            <w:pPr>
              <w:autoSpaceDE w:val="0"/>
              <w:autoSpaceDN w:val="0"/>
              <w:adjustRightInd w:val="0"/>
              <w:ind w:left="74" w:right="41"/>
              <w:jc w:val="both"/>
            </w:pPr>
            <w:r w:rsidRPr="00105443">
              <w:t>на 2015 – 2020 годы</w:t>
            </w:r>
          </w:p>
          <w:p w:rsidR="00C32803" w:rsidRPr="00105443" w:rsidRDefault="00C32803" w:rsidP="00A03C54">
            <w:pPr>
              <w:autoSpaceDE w:val="0"/>
              <w:autoSpaceDN w:val="0"/>
              <w:adjustRightInd w:val="0"/>
              <w:ind w:left="74" w:right="41"/>
              <w:jc w:val="both"/>
              <w:outlineLvl w:val="0"/>
            </w:pPr>
          </w:p>
          <w:p w:rsidR="00C32803" w:rsidRPr="00105443" w:rsidRDefault="00C32803" w:rsidP="00A03C54">
            <w:pPr>
              <w:autoSpaceDE w:val="0"/>
              <w:autoSpaceDN w:val="0"/>
              <w:adjustRightInd w:val="0"/>
              <w:ind w:left="74" w:right="41"/>
              <w:jc w:val="both"/>
              <w:outlineLvl w:val="0"/>
            </w:pPr>
            <w:r w:rsidRPr="00105443">
              <w:t>ПАСПОРТ</w:t>
            </w:r>
          </w:p>
          <w:p w:rsidR="00C32803" w:rsidRPr="00105443" w:rsidRDefault="00C32803" w:rsidP="00A03C54">
            <w:pPr>
              <w:autoSpaceDE w:val="0"/>
              <w:autoSpaceDN w:val="0"/>
              <w:adjustRightInd w:val="0"/>
              <w:ind w:left="74" w:right="41"/>
              <w:jc w:val="both"/>
              <w:outlineLvl w:val="0"/>
            </w:pPr>
            <w:r w:rsidRPr="00105443">
              <w:t>подпрограммы 6</w:t>
            </w:r>
          </w:p>
          <w:p w:rsidR="00C32803" w:rsidRPr="00105443" w:rsidRDefault="00C32803" w:rsidP="00A03C54">
            <w:pPr>
              <w:autoSpaceDE w:val="0"/>
              <w:autoSpaceDN w:val="0"/>
              <w:adjustRightInd w:val="0"/>
              <w:ind w:left="74" w:right="41"/>
              <w:jc w:val="both"/>
              <w:outlineLvl w:val="0"/>
            </w:pPr>
            <w:r w:rsidRPr="00105443">
              <w:t>«Молодежная политика в Волчихинском районе» на 2015 – 2020 годы муниципальной программы Волчихинского района «Развитие образования и молодежной политики в Волчихинском районе» на 2012 – 2020 годы</w:t>
            </w:r>
          </w:p>
          <w:p w:rsidR="00C32803" w:rsidRPr="00105443" w:rsidRDefault="00C32803" w:rsidP="00A03C54">
            <w:pPr>
              <w:autoSpaceDE w:val="0"/>
              <w:autoSpaceDN w:val="0"/>
              <w:adjustRightInd w:val="0"/>
              <w:ind w:left="74" w:right="41"/>
              <w:jc w:val="both"/>
              <w:rPr>
                <w:rStyle w:val="20"/>
                <w:color w:val="auto"/>
                <w:sz w:val="24"/>
                <w:szCs w:val="24"/>
              </w:rPr>
            </w:pPr>
          </w:p>
          <w:p w:rsidR="00C32803" w:rsidRPr="00105443" w:rsidRDefault="00C32803" w:rsidP="00A03C54">
            <w:pPr>
              <w:autoSpaceDE w:val="0"/>
              <w:autoSpaceDN w:val="0"/>
              <w:adjustRightInd w:val="0"/>
              <w:ind w:left="74" w:right="41"/>
              <w:jc w:val="both"/>
            </w:pPr>
            <w:r w:rsidRPr="00105443">
              <w:t xml:space="preserve"> Подпрограмма 6 «Молодежная политика в Волчихинском районе» </w:t>
            </w:r>
          </w:p>
          <w:p w:rsidR="00C32803" w:rsidRPr="00105443" w:rsidRDefault="00C32803" w:rsidP="00A03C54">
            <w:pPr>
              <w:autoSpaceDE w:val="0"/>
              <w:autoSpaceDN w:val="0"/>
              <w:adjustRightInd w:val="0"/>
              <w:ind w:left="74" w:right="41"/>
              <w:jc w:val="both"/>
            </w:pPr>
            <w:r w:rsidRPr="00105443">
              <w:t>на 2015 – 2020 годы</w:t>
            </w:r>
          </w:p>
          <w:p w:rsidR="00C32803" w:rsidRPr="00105443" w:rsidRDefault="00C32803" w:rsidP="00A03C54">
            <w:pPr>
              <w:autoSpaceDE w:val="0"/>
              <w:autoSpaceDN w:val="0"/>
              <w:adjustRightInd w:val="0"/>
              <w:ind w:left="74" w:right="41"/>
              <w:jc w:val="both"/>
              <w:outlineLvl w:val="0"/>
            </w:pPr>
          </w:p>
          <w:p w:rsidR="00C32803" w:rsidRPr="00105443" w:rsidRDefault="00C32803" w:rsidP="00A03C54">
            <w:pPr>
              <w:autoSpaceDE w:val="0"/>
              <w:autoSpaceDN w:val="0"/>
              <w:adjustRightInd w:val="0"/>
              <w:ind w:left="74" w:right="41"/>
              <w:jc w:val="both"/>
              <w:outlineLvl w:val="0"/>
            </w:pPr>
            <w:r w:rsidRPr="00105443">
              <w:t>ПАСПОРТ</w:t>
            </w:r>
          </w:p>
          <w:p w:rsidR="00C32803" w:rsidRPr="00105443" w:rsidRDefault="00C32803" w:rsidP="00A03C54">
            <w:pPr>
              <w:autoSpaceDE w:val="0"/>
              <w:autoSpaceDN w:val="0"/>
              <w:adjustRightInd w:val="0"/>
              <w:ind w:left="74" w:right="41"/>
              <w:jc w:val="both"/>
              <w:outlineLvl w:val="0"/>
            </w:pPr>
            <w:r w:rsidRPr="00105443">
              <w:t>подпрограммы 6</w:t>
            </w:r>
          </w:p>
          <w:p w:rsidR="00C32803" w:rsidRPr="00105443" w:rsidRDefault="00C32803" w:rsidP="00A03C54">
            <w:pPr>
              <w:autoSpaceDE w:val="0"/>
              <w:autoSpaceDN w:val="0"/>
              <w:adjustRightInd w:val="0"/>
              <w:ind w:left="74" w:right="41"/>
              <w:jc w:val="both"/>
              <w:outlineLvl w:val="0"/>
            </w:pPr>
            <w:r w:rsidRPr="00105443">
              <w:t>«Молодежная политика в Волчихинском районе» на 2015 – 2020 годы муниципальной программы Волчихинского района «Развитие образования и молодежной политики в Волчихинском районе» на 2012 – 2020 годы</w:t>
            </w:r>
          </w:p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40" w:lineRule="auto"/>
              <w:ind w:left="74" w:right="41"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32803" w:rsidRPr="00105443" w:rsidTr="00C32803">
        <w:trPr>
          <w:trHeight w:hRule="exact" w:val="16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80" w:lineRule="exact"/>
              <w:ind w:left="74" w:right="41" w:firstLine="0"/>
              <w:rPr>
                <w:sz w:val="24"/>
                <w:szCs w:val="24"/>
                <w:lang w:eastAsia="ru-RU"/>
              </w:rPr>
            </w:pPr>
            <w:r w:rsidRPr="00105443">
              <w:rPr>
                <w:rStyle w:val="20"/>
                <w:sz w:val="24"/>
                <w:szCs w:val="24"/>
              </w:rPr>
              <w:t>1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803" w:rsidRPr="00105443" w:rsidRDefault="00C32803" w:rsidP="00A03C54">
            <w:pPr>
              <w:pStyle w:val="af1"/>
              <w:rPr>
                <w:rFonts w:ascii="Times New Roman" w:hAnsi="Times New Roman" w:cs="Times New Roman"/>
              </w:rPr>
            </w:pPr>
            <w:r w:rsidRPr="00105443">
              <w:rPr>
                <w:rFonts w:ascii="Times New Roman" w:hAnsi="Times New Roman" w:cs="Times New Roman"/>
              </w:rPr>
              <w:t>Доля детей в возрасте от 3 до 7 лет, которым пр</w:t>
            </w:r>
            <w:r w:rsidRPr="00105443">
              <w:rPr>
                <w:rFonts w:ascii="Times New Roman" w:hAnsi="Times New Roman" w:cs="Times New Roman"/>
              </w:rPr>
              <w:t>е</w:t>
            </w:r>
            <w:r w:rsidRPr="00105443">
              <w:rPr>
                <w:rFonts w:ascii="Times New Roman" w:hAnsi="Times New Roman" w:cs="Times New Roman"/>
              </w:rPr>
              <w:t>доставлена возможность получать услуги дошк</w:t>
            </w:r>
            <w:r w:rsidRPr="00105443">
              <w:rPr>
                <w:rFonts w:ascii="Times New Roman" w:hAnsi="Times New Roman" w:cs="Times New Roman"/>
              </w:rPr>
              <w:t>о</w:t>
            </w:r>
            <w:r w:rsidRPr="00105443">
              <w:rPr>
                <w:rFonts w:ascii="Times New Roman" w:hAnsi="Times New Roman" w:cs="Times New Roman"/>
              </w:rPr>
              <w:t>льного образования, в общей численности детей в возрасте от 3 до 7 лет, скорректированной на чи</w:t>
            </w:r>
            <w:r w:rsidRPr="00105443">
              <w:rPr>
                <w:rFonts w:ascii="Times New Roman" w:hAnsi="Times New Roman" w:cs="Times New Roman"/>
              </w:rPr>
              <w:t>с</w:t>
            </w:r>
            <w:r w:rsidRPr="00105443">
              <w:rPr>
                <w:rFonts w:ascii="Times New Roman" w:hAnsi="Times New Roman" w:cs="Times New Roman"/>
              </w:rPr>
              <w:t>ленность детей в возрасте от 5 до 7 лет, обуча</w:t>
            </w:r>
            <w:r w:rsidRPr="00105443">
              <w:rPr>
                <w:rFonts w:ascii="Times New Roman" w:hAnsi="Times New Roman" w:cs="Times New Roman"/>
              </w:rPr>
              <w:t>ю</w:t>
            </w:r>
            <w:r w:rsidRPr="00105443">
              <w:rPr>
                <w:rFonts w:ascii="Times New Roman" w:hAnsi="Times New Roman" w:cs="Times New Roman"/>
              </w:rPr>
              <w:t>щихся в школе</w:t>
            </w:r>
          </w:p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40" w:lineRule="auto"/>
              <w:ind w:right="165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803" w:rsidRPr="00105443" w:rsidRDefault="00C32803" w:rsidP="006920AF">
            <w:pPr>
              <w:pStyle w:val="21"/>
              <w:shd w:val="clear" w:color="auto" w:fill="auto"/>
              <w:spacing w:before="0" w:after="0" w:line="280" w:lineRule="exact"/>
              <w:ind w:left="380" w:firstLine="0"/>
              <w:rPr>
                <w:sz w:val="24"/>
                <w:szCs w:val="24"/>
                <w:lang w:eastAsia="ru-RU"/>
              </w:rPr>
            </w:pPr>
            <w:r w:rsidRPr="00105443">
              <w:rPr>
                <w:rStyle w:val="20"/>
                <w:sz w:val="24"/>
                <w:szCs w:val="24"/>
              </w:rPr>
              <w:t>%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803" w:rsidRPr="00105443" w:rsidRDefault="00AD5093" w:rsidP="00A03C54">
            <w:pPr>
              <w:pStyle w:val="21"/>
              <w:shd w:val="clear" w:color="auto" w:fill="auto"/>
              <w:spacing w:before="0" w:after="0" w:line="280" w:lineRule="exact"/>
              <w:ind w:left="380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105443">
              <w:rPr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80" w:lineRule="exact"/>
              <w:ind w:left="360" w:firstLine="0"/>
              <w:rPr>
                <w:sz w:val="24"/>
                <w:szCs w:val="24"/>
                <w:lang w:eastAsia="ru-RU"/>
              </w:rPr>
            </w:pPr>
            <w:r w:rsidRPr="00105443">
              <w:rPr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80" w:lineRule="exact"/>
              <w:ind w:left="360" w:firstLine="0"/>
              <w:rPr>
                <w:sz w:val="24"/>
                <w:szCs w:val="24"/>
                <w:lang w:eastAsia="ru-RU"/>
              </w:rPr>
            </w:pPr>
            <w:r w:rsidRPr="00105443">
              <w:rPr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80" w:lineRule="exact"/>
              <w:ind w:left="360" w:firstLine="0"/>
              <w:rPr>
                <w:sz w:val="24"/>
                <w:szCs w:val="24"/>
                <w:lang w:eastAsia="ru-RU"/>
              </w:rPr>
            </w:pPr>
            <w:r w:rsidRPr="00105443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80" w:lineRule="exact"/>
              <w:ind w:left="340" w:firstLine="0"/>
              <w:rPr>
                <w:sz w:val="24"/>
                <w:szCs w:val="24"/>
                <w:lang w:eastAsia="ru-RU"/>
              </w:rPr>
            </w:pPr>
            <w:r w:rsidRPr="00105443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80" w:lineRule="exact"/>
              <w:ind w:left="380" w:firstLine="0"/>
              <w:rPr>
                <w:sz w:val="24"/>
                <w:szCs w:val="24"/>
                <w:lang w:eastAsia="ru-RU"/>
              </w:rPr>
            </w:pPr>
            <w:r w:rsidRPr="00105443">
              <w:rPr>
                <w:rStyle w:val="20"/>
                <w:color w:val="auto"/>
                <w:sz w:val="24"/>
                <w:szCs w:val="24"/>
              </w:rPr>
              <w:t>100</w:t>
            </w:r>
          </w:p>
        </w:tc>
      </w:tr>
      <w:tr w:rsidR="00C32803" w:rsidRPr="00105443" w:rsidTr="00C32803">
        <w:trPr>
          <w:trHeight w:hRule="exact" w:val="1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80" w:lineRule="exact"/>
              <w:ind w:left="74" w:right="41" w:firstLine="0"/>
              <w:rPr>
                <w:sz w:val="24"/>
                <w:szCs w:val="24"/>
                <w:lang w:eastAsia="ru-RU"/>
              </w:rPr>
            </w:pPr>
            <w:r w:rsidRPr="00105443">
              <w:rPr>
                <w:rStyle w:val="20"/>
                <w:sz w:val="24"/>
                <w:szCs w:val="24"/>
              </w:rPr>
              <w:lastRenderedPageBreak/>
              <w:t>2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40" w:lineRule="auto"/>
              <w:ind w:right="165" w:firstLine="0"/>
              <w:rPr>
                <w:sz w:val="24"/>
                <w:szCs w:val="24"/>
                <w:lang w:eastAsia="ru-RU"/>
              </w:rPr>
            </w:pPr>
            <w:r w:rsidRPr="00105443">
              <w:rPr>
                <w:sz w:val="24"/>
                <w:szCs w:val="24"/>
              </w:rPr>
              <w:t xml:space="preserve">Доля детей в возрасте от 0 до 3 лет, охваченных программами поддержки раннего развития, в общей численности детей соответствующего возраста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803" w:rsidRPr="00105443" w:rsidRDefault="00C32803" w:rsidP="006920AF">
            <w:pPr>
              <w:pStyle w:val="21"/>
              <w:shd w:val="clear" w:color="auto" w:fill="auto"/>
              <w:spacing w:before="0" w:after="0" w:line="280" w:lineRule="exact"/>
              <w:ind w:left="380" w:firstLine="0"/>
              <w:rPr>
                <w:sz w:val="24"/>
                <w:szCs w:val="24"/>
                <w:lang w:eastAsia="ru-RU"/>
              </w:rPr>
            </w:pPr>
            <w:r w:rsidRPr="00105443">
              <w:rPr>
                <w:rStyle w:val="20"/>
                <w:sz w:val="24"/>
                <w:szCs w:val="24"/>
              </w:rPr>
              <w:t>%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803" w:rsidRPr="00105443" w:rsidRDefault="00AD5093" w:rsidP="00A03C54">
            <w:pPr>
              <w:pStyle w:val="21"/>
              <w:shd w:val="clear" w:color="auto" w:fill="auto"/>
              <w:spacing w:before="0" w:after="0" w:line="280" w:lineRule="exact"/>
              <w:ind w:left="380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105443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80" w:lineRule="exact"/>
              <w:ind w:left="360" w:firstLine="0"/>
              <w:rPr>
                <w:sz w:val="24"/>
                <w:szCs w:val="24"/>
                <w:lang w:eastAsia="ru-RU"/>
              </w:rPr>
            </w:pPr>
            <w:r w:rsidRPr="0010544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80" w:lineRule="exact"/>
              <w:ind w:left="360" w:firstLine="0"/>
              <w:rPr>
                <w:sz w:val="24"/>
                <w:szCs w:val="24"/>
                <w:lang w:eastAsia="ru-RU"/>
              </w:rPr>
            </w:pPr>
            <w:r w:rsidRPr="00105443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80" w:lineRule="exact"/>
              <w:ind w:left="360" w:firstLine="0"/>
              <w:rPr>
                <w:sz w:val="24"/>
                <w:szCs w:val="24"/>
                <w:lang w:eastAsia="ru-RU"/>
              </w:rPr>
            </w:pPr>
            <w:r w:rsidRPr="00105443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80" w:lineRule="exact"/>
              <w:ind w:left="340" w:firstLine="0"/>
              <w:rPr>
                <w:sz w:val="24"/>
                <w:szCs w:val="24"/>
                <w:lang w:eastAsia="ru-RU"/>
              </w:rPr>
            </w:pPr>
            <w:r w:rsidRPr="00105443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80" w:lineRule="exact"/>
              <w:ind w:left="380" w:firstLine="0"/>
              <w:rPr>
                <w:sz w:val="24"/>
                <w:szCs w:val="24"/>
                <w:lang w:eastAsia="ru-RU"/>
              </w:rPr>
            </w:pPr>
            <w:r w:rsidRPr="00105443">
              <w:rPr>
                <w:sz w:val="24"/>
                <w:szCs w:val="24"/>
                <w:lang w:eastAsia="ru-RU"/>
              </w:rPr>
              <w:t>27</w:t>
            </w:r>
          </w:p>
        </w:tc>
      </w:tr>
      <w:tr w:rsidR="00C32803" w:rsidRPr="00105443" w:rsidTr="00C32803">
        <w:trPr>
          <w:trHeight w:hRule="exact" w:val="9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80" w:lineRule="exact"/>
              <w:ind w:left="74" w:right="41" w:firstLine="0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40" w:lineRule="auto"/>
              <w:ind w:right="165" w:firstLine="0"/>
              <w:rPr>
                <w:color w:val="000000"/>
                <w:sz w:val="24"/>
                <w:szCs w:val="24"/>
                <w:highlight w:val="green"/>
                <w:shd w:val="clear" w:color="auto" w:fill="FFFFFF"/>
                <w:lang w:eastAsia="ru-RU"/>
              </w:rPr>
            </w:pPr>
            <w:r w:rsidRPr="00105443">
              <w:rPr>
                <w:rStyle w:val="20"/>
                <w:sz w:val="24"/>
                <w:szCs w:val="24"/>
              </w:rPr>
              <w:t>Доля воспитанников дошкольных образовател</w:t>
            </w:r>
            <w:r w:rsidRPr="00105443">
              <w:rPr>
                <w:rStyle w:val="20"/>
                <w:sz w:val="24"/>
                <w:szCs w:val="24"/>
              </w:rPr>
              <w:t>ь</w:t>
            </w:r>
            <w:r w:rsidRPr="00105443">
              <w:rPr>
                <w:rStyle w:val="20"/>
                <w:sz w:val="24"/>
                <w:szCs w:val="24"/>
              </w:rPr>
              <w:t>ных организаций, участвующих  в конкурсных мероприятиях различного  уровня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803" w:rsidRPr="00105443" w:rsidRDefault="00C32803" w:rsidP="006920AF">
            <w:pPr>
              <w:pStyle w:val="21"/>
              <w:shd w:val="clear" w:color="auto" w:fill="auto"/>
              <w:spacing w:before="0" w:after="0" w:line="280" w:lineRule="exact"/>
              <w:ind w:left="380" w:firstLine="0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05443">
              <w:rPr>
                <w:rStyle w:val="20"/>
                <w:sz w:val="24"/>
                <w:szCs w:val="24"/>
              </w:rPr>
              <w:t>%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105443" w:rsidRDefault="00AD5093" w:rsidP="00A03C54">
            <w:pPr>
              <w:pStyle w:val="21"/>
              <w:shd w:val="clear" w:color="auto" w:fill="auto"/>
              <w:spacing w:before="0" w:after="0" w:line="280" w:lineRule="exact"/>
              <w:ind w:left="380" w:firstLine="0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25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8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05443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25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80" w:lineRule="exact"/>
              <w:ind w:left="360" w:firstLine="0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05443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30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80" w:lineRule="exact"/>
              <w:ind w:left="360" w:firstLine="0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05443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40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80" w:lineRule="exact"/>
              <w:ind w:left="360" w:firstLine="0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05443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45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80" w:lineRule="exact"/>
              <w:ind w:left="340" w:firstLine="0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05443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50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80" w:lineRule="exact"/>
              <w:ind w:left="380" w:firstLine="0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105443">
              <w:rPr>
                <w:sz w:val="24"/>
                <w:szCs w:val="24"/>
                <w:lang w:eastAsia="ru-RU"/>
              </w:rPr>
              <w:t>60</w:t>
            </w:r>
          </w:p>
        </w:tc>
      </w:tr>
      <w:tr w:rsidR="00C32803" w:rsidRPr="00105443" w:rsidTr="00C32803">
        <w:trPr>
          <w:trHeight w:hRule="exact" w:val="8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80" w:lineRule="exact"/>
              <w:ind w:left="74" w:right="41" w:firstLine="0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Style w:val="20"/>
                <w:sz w:val="24"/>
                <w:szCs w:val="24"/>
              </w:rPr>
              <w:t>4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40" w:lineRule="auto"/>
              <w:ind w:right="165" w:firstLine="0"/>
              <w:rPr>
                <w:color w:val="000000"/>
                <w:sz w:val="24"/>
                <w:szCs w:val="24"/>
                <w:highlight w:val="green"/>
                <w:shd w:val="clear" w:color="auto" w:fill="FFFFFF"/>
                <w:lang w:eastAsia="ru-RU"/>
              </w:rPr>
            </w:pPr>
            <w:r w:rsidRPr="00105443">
              <w:rPr>
                <w:rStyle w:val="20"/>
                <w:sz w:val="24"/>
                <w:szCs w:val="24"/>
              </w:rPr>
              <w:t>Доля педагогов дошкольных образовательных организаций, принявших участие в конкурсных мероприятиях различного  уровня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803" w:rsidRPr="00105443" w:rsidRDefault="00C32803" w:rsidP="006920AF">
            <w:pPr>
              <w:pStyle w:val="21"/>
              <w:shd w:val="clear" w:color="auto" w:fill="auto"/>
              <w:spacing w:before="0" w:after="0" w:line="280" w:lineRule="exact"/>
              <w:ind w:left="380" w:firstLine="0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05443">
              <w:rPr>
                <w:rStyle w:val="20"/>
                <w:sz w:val="24"/>
                <w:szCs w:val="24"/>
              </w:rPr>
              <w:t>%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105443" w:rsidRDefault="00AD5093" w:rsidP="00A03C54">
            <w:pPr>
              <w:pStyle w:val="21"/>
              <w:shd w:val="clear" w:color="auto" w:fill="auto"/>
              <w:spacing w:before="0" w:after="0" w:line="280" w:lineRule="exact"/>
              <w:ind w:left="380" w:firstLine="0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16,6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8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05443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24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80" w:lineRule="exact"/>
              <w:ind w:left="360" w:firstLine="0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05443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25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80" w:lineRule="exact"/>
              <w:ind w:left="360" w:firstLine="0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05443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27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80" w:lineRule="exact"/>
              <w:ind w:left="360" w:firstLine="0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05443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28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80" w:lineRule="exact"/>
              <w:ind w:left="340" w:firstLine="0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05443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29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80" w:lineRule="exact"/>
              <w:ind w:left="380" w:firstLine="0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105443">
              <w:rPr>
                <w:sz w:val="24"/>
                <w:szCs w:val="24"/>
              </w:rPr>
              <w:t>30</w:t>
            </w:r>
          </w:p>
        </w:tc>
      </w:tr>
      <w:tr w:rsidR="00C32803" w:rsidRPr="00105443" w:rsidTr="00C32803">
        <w:trPr>
          <w:trHeight w:hRule="exact" w:val="11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80" w:lineRule="exact"/>
              <w:ind w:left="74" w:right="41" w:firstLine="0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5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105443" w:rsidRDefault="00C32803" w:rsidP="00B95732">
            <w:pPr>
              <w:rPr>
                <w:rStyle w:val="20"/>
                <w:color w:val="FF0000"/>
                <w:sz w:val="24"/>
                <w:szCs w:val="24"/>
                <w:shd w:val="clear" w:color="auto" w:fill="auto"/>
              </w:rPr>
            </w:pPr>
            <w:r w:rsidRPr="00105443">
              <w:t>Доля детей, воспитывающихся в отвечающих с</w:t>
            </w:r>
            <w:r w:rsidRPr="00105443">
              <w:t>о</w:t>
            </w:r>
            <w:r w:rsidRPr="00105443">
              <w:t>временным требованиям дошкольных образов</w:t>
            </w:r>
            <w:r w:rsidRPr="00105443">
              <w:t>а</w:t>
            </w:r>
            <w:r w:rsidRPr="00105443">
              <w:t>тельных организациях, в общем числе дошкол</w:t>
            </w:r>
            <w:r w:rsidRPr="00105443">
              <w:t>ь</w:t>
            </w:r>
            <w:r w:rsidRPr="00105443">
              <w:t xml:space="preserve">ников </w:t>
            </w:r>
            <w:r>
              <w:t>района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803" w:rsidRPr="00105443" w:rsidRDefault="00C32803" w:rsidP="006920AF">
            <w:pPr>
              <w:pStyle w:val="21"/>
              <w:shd w:val="clear" w:color="auto" w:fill="auto"/>
              <w:spacing w:before="0" w:after="0" w:line="280" w:lineRule="exact"/>
              <w:ind w:left="380" w:firstLine="0"/>
              <w:rPr>
                <w:rStyle w:val="20"/>
                <w:sz w:val="24"/>
                <w:szCs w:val="24"/>
              </w:rPr>
            </w:pPr>
            <w:r w:rsidRPr="00105443">
              <w:rPr>
                <w:rStyle w:val="20"/>
                <w:sz w:val="24"/>
                <w:szCs w:val="24"/>
              </w:rPr>
              <w:t>%</w:t>
            </w:r>
          </w:p>
          <w:p w:rsidR="00C32803" w:rsidRPr="00105443" w:rsidRDefault="00C32803" w:rsidP="006920AF">
            <w:pPr>
              <w:pStyle w:val="21"/>
              <w:shd w:val="clear" w:color="auto" w:fill="auto"/>
              <w:spacing w:before="0" w:after="0" w:line="280" w:lineRule="exact"/>
              <w:ind w:left="380" w:firstLine="0"/>
              <w:rPr>
                <w:rStyle w:val="20"/>
                <w:sz w:val="24"/>
                <w:szCs w:val="24"/>
              </w:rPr>
            </w:pPr>
          </w:p>
          <w:p w:rsidR="00C32803" w:rsidRPr="00105443" w:rsidRDefault="00C32803" w:rsidP="006920AF">
            <w:pPr>
              <w:pStyle w:val="21"/>
              <w:shd w:val="clear" w:color="auto" w:fill="auto"/>
              <w:spacing w:before="0" w:after="0" w:line="280" w:lineRule="exact"/>
              <w:ind w:left="380" w:firstLine="0"/>
              <w:rPr>
                <w:rStyle w:val="20"/>
                <w:sz w:val="24"/>
                <w:szCs w:val="24"/>
              </w:rPr>
            </w:pPr>
          </w:p>
          <w:p w:rsidR="00C32803" w:rsidRPr="00105443" w:rsidRDefault="00C32803" w:rsidP="006920AF">
            <w:pPr>
              <w:pStyle w:val="21"/>
              <w:shd w:val="clear" w:color="auto" w:fill="auto"/>
              <w:spacing w:before="0" w:after="0" w:line="280" w:lineRule="exact"/>
              <w:ind w:left="380" w:firstLine="0"/>
              <w:rPr>
                <w:rStyle w:val="20"/>
                <w:sz w:val="24"/>
                <w:szCs w:val="24"/>
              </w:rPr>
            </w:pPr>
          </w:p>
          <w:p w:rsidR="00C32803" w:rsidRPr="00105443" w:rsidRDefault="00C32803" w:rsidP="006920AF">
            <w:pPr>
              <w:pStyle w:val="21"/>
              <w:shd w:val="clear" w:color="auto" w:fill="auto"/>
              <w:spacing w:before="0" w:after="0" w:line="280" w:lineRule="exact"/>
              <w:ind w:left="380" w:firstLine="0"/>
              <w:rPr>
                <w:rStyle w:val="20"/>
                <w:sz w:val="24"/>
                <w:szCs w:val="24"/>
              </w:rPr>
            </w:pPr>
          </w:p>
          <w:p w:rsidR="00C32803" w:rsidRPr="00105443" w:rsidRDefault="00C32803" w:rsidP="006920AF">
            <w:pPr>
              <w:pStyle w:val="21"/>
              <w:shd w:val="clear" w:color="auto" w:fill="auto"/>
              <w:spacing w:before="0" w:after="0" w:line="280" w:lineRule="exact"/>
              <w:ind w:left="380" w:firstLine="0"/>
              <w:rPr>
                <w:rStyle w:val="20"/>
                <w:sz w:val="24"/>
                <w:szCs w:val="24"/>
              </w:rPr>
            </w:pPr>
          </w:p>
          <w:p w:rsidR="00C32803" w:rsidRPr="00105443" w:rsidRDefault="00C32803" w:rsidP="006920AF">
            <w:pPr>
              <w:pStyle w:val="21"/>
              <w:shd w:val="clear" w:color="auto" w:fill="auto"/>
              <w:spacing w:before="0" w:after="0" w:line="280" w:lineRule="exact"/>
              <w:ind w:left="380" w:firstLine="0"/>
              <w:rPr>
                <w:rStyle w:val="20"/>
                <w:sz w:val="24"/>
                <w:szCs w:val="24"/>
              </w:rPr>
            </w:pPr>
          </w:p>
          <w:p w:rsidR="00C32803" w:rsidRPr="00105443" w:rsidRDefault="00C32803" w:rsidP="006920AF">
            <w:pPr>
              <w:pStyle w:val="21"/>
              <w:shd w:val="clear" w:color="auto" w:fill="auto"/>
              <w:spacing w:before="0" w:after="0" w:line="280" w:lineRule="exact"/>
              <w:ind w:left="380" w:firstLine="0"/>
              <w:rPr>
                <w:rStyle w:val="20"/>
                <w:sz w:val="24"/>
                <w:szCs w:val="24"/>
              </w:rPr>
            </w:pPr>
          </w:p>
          <w:p w:rsidR="00C32803" w:rsidRPr="00105443" w:rsidRDefault="00C32803" w:rsidP="006920AF">
            <w:pPr>
              <w:pStyle w:val="21"/>
              <w:shd w:val="clear" w:color="auto" w:fill="auto"/>
              <w:spacing w:before="0" w:after="0" w:line="280" w:lineRule="exact"/>
              <w:ind w:left="380" w:firstLine="0"/>
              <w:rPr>
                <w:rStyle w:val="20"/>
                <w:sz w:val="24"/>
                <w:szCs w:val="24"/>
              </w:rPr>
            </w:pPr>
          </w:p>
          <w:p w:rsidR="00C32803" w:rsidRPr="00105443" w:rsidRDefault="00C32803" w:rsidP="006920AF">
            <w:pPr>
              <w:pStyle w:val="21"/>
              <w:shd w:val="clear" w:color="auto" w:fill="auto"/>
              <w:spacing w:before="0" w:after="0" w:line="280" w:lineRule="exact"/>
              <w:ind w:left="380" w:firstLine="0"/>
              <w:rPr>
                <w:rStyle w:val="20"/>
                <w:sz w:val="24"/>
                <w:szCs w:val="24"/>
              </w:rPr>
            </w:pPr>
          </w:p>
          <w:p w:rsidR="00C32803" w:rsidRPr="00105443" w:rsidRDefault="00C32803" w:rsidP="006920AF">
            <w:pPr>
              <w:pStyle w:val="21"/>
              <w:shd w:val="clear" w:color="auto" w:fill="auto"/>
              <w:spacing w:before="0" w:after="0" w:line="280" w:lineRule="exact"/>
              <w:ind w:left="380" w:firstLine="0"/>
              <w:rPr>
                <w:rStyle w:val="20"/>
                <w:sz w:val="24"/>
                <w:szCs w:val="24"/>
              </w:rPr>
            </w:pPr>
          </w:p>
          <w:p w:rsidR="00C32803" w:rsidRPr="00105443" w:rsidRDefault="00C32803" w:rsidP="006920AF">
            <w:pPr>
              <w:pStyle w:val="21"/>
              <w:shd w:val="clear" w:color="auto" w:fill="auto"/>
              <w:spacing w:before="0" w:after="0" w:line="280" w:lineRule="exact"/>
              <w:ind w:left="380" w:firstLine="0"/>
              <w:rPr>
                <w:rStyle w:val="20"/>
                <w:sz w:val="24"/>
                <w:szCs w:val="24"/>
              </w:rPr>
            </w:pPr>
          </w:p>
          <w:p w:rsidR="00C32803" w:rsidRPr="00105443" w:rsidRDefault="00C32803" w:rsidP="006920AF">
            <w:pPr>
              <w:pStyle w:val="21"/>
              <w:shd w:val="clear" w:color="auto" w:fill="auto"/>
              <w:spacing w:before="0" w:after="0" w:line="280" w:lineRule="exact"/>
              <w:ind w:left="380" w:firstLine="0"/>
              <w:rPr>
                <w:rStyle w:val="20"/>
                <w:sz w:val="24"/>
                <w:szCs w:val="24"/>
              </w:rPr>
            </w:pPr>
          </w:p>
          <w:p w:rsidR="00C32803" w:rsidRPr="00105443" w:rsidRDefault="00C32803" w:rsidP="006920AF">
            <w:pPr>
              <w:pStyle w:val="21"/>
              <w:shd w:val="clear" w:color="auto" w:fill="auto"/>
              <w:spacing w:before="0" w:after="0" w:line="280" w:lineRule="exact"/>
              <w:ind w:left="380" w:firstLine="0"/>
              <w:rPr>
                <w:rStyle w:val="20"/>
                <w:sz w:val="24"/>
                <w:szCs w:val="24"/>
              </w:rPr>
            </w:pPr>
          </w:p>
          <w:p w:rsidR="00C32803" w:rsidRPr="00105443" w:rsidRDefault="00C32803" w:rsidP="006920AF">
            <w:pPr>
              <w:pStyle w:val="21"/>
              <w:shd w:val="clear" w:color="auto" w:fill="auto"/>
              <w:spacing w:before="0" w:after="0" w:line="280" w:lineRule="exact"/>
              <w:ind w:left="380" w:firstLine="0"/>
              <w:rPr>
                <w:rStyle w:val="20"/>
                <w:sz w:val="24"/>
                <w:szCs w:val="24"/>
              </w:rPr>
            </w:pPr>
          </w:p>
          <w:p w:rsidR="00C32803" w:rsidRPr="00105443" w:rsidRDefault="00C32803" w:rsidP="006920AF">
            <w:pPr>
              <w:pStyle w:val="21"/>
              <w:shd w:val="clear" w:color="auto" w:fill="auto"/>
              <w:spacing w:before="0" w:after="0" w:line="280" w:lineRule="exact"/>
              <w:ind w:left="380" w:firstLine="0"/>
              <w:rPr>
                <w:rStyle w:val="20"/>
                <w:sz w:val="24"/>
                <w:szCs w:val="24"/>
              </w:rPr>
            </w:pPr>
          </w:p>
          <w:p w:rsidR="00C32803" w:rsidRPr="00105443" w:rsidRDefault="00C32803" w:rsidP="006920AF">
            <w:pPr>
              <w:pStyle w:val="21"/>
              <w:shd w:val="clear" w:color="auto" w:fill="auto"/>
              <w:spacing w:before="0" w:after="0" w:line="280" w:lineRule="exact"/>
              <w:ind w:left="380" w:firstLine="0"/>
              <w:rPr>
                <w:rStyle w:val="20"/>
                <w:sz w:val="24"/>
                <w:szCs w:val="24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105443" w:rsidRDefault="00AD5093" w:rsidP="00A03C54">
            <w:pPr>
              <w:pStyle w:val="21"/>
              <w:shd w:val="clear" w:color="auto" w:fill="auto"/>
              <w:spacing w:before="0" w:after="0" w:line="280" w:lineRule="exact"/>
              <w:ind w:left="380" w:firstLine="0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50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80" w:lineRule="exact"/>
              <w:ind w:firstLine="0"/>
              <w:jc w:val="center"/>
              <w:rPr>
                <w:rStyle w:val="20"/>
                <w:sz w:val="24"/>
                <w:szCs w:val="24"/>
              </w:rPr>
            </w:pPr>
            <w:r w:rsidRPr="00105443">
              <w:rPr>
                <w:rStyle w:val="20"/>
                <w:sz w:val="24"/>
                <w:szCs w:val="24"/>
              </w:rPr>
              <w:t>50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80" w:lineRule="exact"/>
              <w:ind w:left="360" w:firstLine="0"/>
              <w:rPr>
                <w:rStyle w:val="20"/>
                <w:sz w:val="24"/>
                <w:szCs w:val="24"/>
              </w:rPr>
            </w:pPr>
            <w:r w:rsidRPr="00105443">
              <w:rPr>
                <w:rStyle w:val="20"/>
                <w:sz w:val="24"/>
                <w:szCs w:val="24"/>
              </w:rPr>
              <w:t>60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80" w:lineRule="exact"/>
              <w:ind w:left="360" w:firstLine="0"/>
              <w:rPr>
                <w:rStyle w:val="20"/>
                <w:sz w:val="24"/>
                <w:szCs w:val="24"/>
              </w:rPr>
            </w:pPr>
            <w:r w:rsidRPr="00105443">
              <w:rPr>
                <w:rStyle w:val="20"/>
                <w:sz w:val="24"/>
                <w:szCs w:val="24"/>
              </w:rPr>
              <w:t>65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80" w:lineRule="exact"/>
              <w:ind w:left="360" w:firstLine="0"/>
              <w:rPr>
                <w:rStyle w:val="20"/>
                <w:sz w:val="24"/>
                <w:szCs w:val="24"/>
              </w:rPr>
            </w:pPr>
            <w:r w:rsidRPr="00105443">
              <w:rPr>
                <w:rStyle w:val="20"/>
                <w:sz w:val="24"/>
                <w:szCs w:val="24"/>
              </w:rPr>
              <w:t>70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80" w:lineRule="exact"/>
              <w:ind w:left="340" w:firstLine="0"/>
              <w:rPr>
                <w:rStyle w:val="20"/>
                <w:sz w:val="24"/>
                <w:szCs w:val="24"/>
              </w:rPr>
            </w:pPr>
            <w:r w:rsidRPr="00105443">
              <w:rPr>
                <w:rStyle w:val="20"/>
                <w:sz w:val="24"/>
                <w:szCs w:val="24"/>
              </w:rPr>
              <w:t>75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80" w:lineRule="exact"/>
              <w:ind w:left="380" w:firstLine="0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105443">
              <w:rPr>
                <w:sz w:val="24"/>
                <w:szCs w:val="24"/>
              </w:rPr>
              <w:t>82</w:t>
            </w:r>
          </w:p>
        </w:tc>
      </w:tr>
      <w:tr w:rsidR="00C32803" w:rsidRPr="00105443" w:rsidTr="00EB49AF">
        <w:trPr>
          <w:trHeight w:hRule="exact"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80" w:lineRule="exact"/>
              <w:ind w:right="165" w:firstLine="0"/>
              <w:jc w:val="center"/>
              <w:rPr>
                <w:rStyle w:val="20"/>
                <w:b/>
                <w:color w:val="auto"/>
                <w:sz w:val="24"/>
                <w:szCs w:val="24"/>
              </w:rPr>
            </w:pPr>
          </w:p>
        </w:tc>
        <w:tc>
          <w:tcPr>
            <w:tcW w:w="13972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80" w:lineRule="exact"/>
              <w:ind w:right="165"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105443">
              <w:rPr>
                <w:rStyle w:val="20"/>
                <w:b/>
                <w:color w:val="auto"/>
                <w:sz w:val="24"/>
                <w:szCs w:val="24"/>
              </w:rPr>
              <w:t>Подпрограмма 2 «Развитие общего образования в Баевском  районе»</w:t>
            </w:r>
          </w:p>
        </w:tc>
      </w:tr>
      <w:tr w:rsidR="00C32803" w:rsidRPr="00EB42D5" w:rsidTr="00C32803">
        <w:trPr>
          <w:trHeight w:hRule="exact" w:val="5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803" w:rsidRPr="00EB42D5" w:rsidRDefault="00C32803" w:rsidP="00A03C54">
            <w:pPr>
              <w:pStyle w:val="21"/>
              <w:shd w:val="clear" w:color="auto" w:fill="auto"/>
              <w:spacing w:before="0" w:after="0" w:line="280" w:lineRule="exact"/>
              <w:ind w:left="260" w:firstLine="0"/>
              <w:rPr>
                <w:sz w:val="24"/>
                <w:szCs w:val="24"/>
                <w:lang w:eastAsia="ru-RU"/>
              </w:rPr>
            </w:pPr>
            <w:r w:rsidRPr="00EB42D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803" w:rsidRPr="00EB42D5" w:rsidRDefault="00C32803" w:rsidP="004439F3">
            <w:pPr>
              <w:ind w:left="32" w:right="142" w:hanging="1"/>
              <w:jc w:val="both"/>
            </w:pPr>
            <w:r w:rsidRPr="00EB42D5">
              <w:t xml:space="preserve">Доля учащихся, обучающихся с использованием дистанционных технологий </w:t>
            </w:r>
          </w:p>
          <w:p w:rsidR="00C32803" w:rsidRPr="00EB42D5" w:rsidRDefault="00C32803" w:rsidP="00A03C54">
            <w:pPr>
              <w:pStyle w:val="21"/>
              <w:shd w:val="clear" w:color="auto" w:fill="auto"/>
              <w:spacing w:before="0" w:after="0" w:line="240" w:lineRule="auto"/>
              <w:ind w:right="165"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803" w:rsidRPr="00EB42D5" w:rsidRDefault="00C32803" w:rsidP="00BB2300">
            <w:pPr>
              <w:pStyle w:val="21"/>
              <w:shd w:val="clear" w:color="auto" w:fill="auto"/>
              <w:spacing w:before="0" w:after="0" w:line="280" w:lineRule="exact"/>
              <w:ind w:left="380" w:firstLine="0"/>
              <w:rPr>
                <w:sz w:val="24"/>
                <w:szCs w:val="24"/>
                <w:lang w:eastAsia="ru-RU"/>
              </w:rPr>
            </w:pPr>
            <w:r w:rsidRPr="00EB42D5">
              <w:rPr>
                <w:rStyle w:val="20"/>
                <w:color w:val="auto"/>
                <w:sz w:val="24"/>
                <w:szCs w:val="24"/>
              </w:rPr>
              <w:t>%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803" w:rsidRPr="00EB42D5" w:rsidRDefault="00624356" w:rsidP="00A03C54">
            <w:pPr>
              <w:pStyle w:val="21"/>
              <w:shd w:val="clear" w:color="auto" w:fill="auto"/>
              <w:spacing w:before="0" w:after="0" w:line="280" w:lineRule="exact"/>
              <w:ind w:left="380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803" w:rsidRPr="00EB42D5" w:rsidRDefault="00C32803" w:rsidP="00A03C54">
            <w:pPr>
              <w:pStyle w:val="2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EB42D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803" w:rsidRPr="00EB42D5" w:rsidRDefault="00C32803" w:rsidP="00A03C54">
            <w:pPr>
              <w:pStyle w:val="21"/>
              <w:shd w:val="clear" w:color="auto" w:fill="auto"/>
              <w:spacing w:before="0" w:after="0" w:line="280" w:lineRule="exact"/>
              <w:ind w:left="340" w:firstLine="0"/>
              <w:rPr>
                <w:sz w:val="24"/>
                <w:szCs w:val="24"/>
                <w:lang w:eastAsia="ru-RU"/>
              </w:rPr>
            </w:pPr>
            <w:r w:rsidRPr="00EB42D5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803" w:rsidRPr="00EB42D5" w:rsidRDefault="00C32803" w:rsidP="00A03C54">
            <w:pPr>
              <w:pStyle w:val="21"/>
              <w:shd w:val="clear" w:color="auto" w:fill="auto"/>
              <w:spacing w:before="0" w:after="0" w:line="280" w:lineRule="exact"/>
              <w:ind w:left="340" w:firstLine="0"/>
              <w:rPr>
                <w:sz w:val="24"/>
                <w:szCs w:val="24"/>
                <w:lang w:eastAsia="ru-RU"/>
              </w:rPr>
            </w:pPr>
            <w:r w:rsidRPr="00EB42D5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803" w:rsidRPr="00EB42D5" w:rsidRDefault="00C32803" w:rsidP="00A03C54">
            <w:pPr>
              <w:pStyle w:val="21"/>
              <w:shd w:val="clear" w:color="auto" w:fill="auto"/>
              <w:spacing w:before="0" w:after="0" w:line="280" w:lineRule="exact"/>
              <w:ind w:left="340" w:firstLine="0"/>
              <w:rPr>
                <w:sz w:val="24"/>
                <w:szCs w:val="24"/>
                <w:lang w:eastAsia="ru-RU"/>
              </w:rPr>
            </w:pPr>
            <w:r w:rsidRPr="00EB42D5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803" w:rsidRPr="00EB42D5" w:rsidRDefault="00C32803" w:rsidP="00A03C54">
            <w:pPr>
              <w:pStyle w:val="21"/>
              <w:shd w:val="clear" w:color="auto" w:fill="auto"/>
              <w:spacing w:before="0" w:after="0" w:line="280" w:lineRule="exact"/>
              <w:ind w:left="340" w:firstLine="0"/>
              <w:rPr>
                <w:sz w:val="24"/>
                <w:szCs w:val="24"/>
                <w:lang w:eastAsia="ru-RU"/>
              </w:rPr>
            </w:pPr>
            <w:r w:rsidRPr="00EB42D5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803" w:rsidRPr="00EB42D5" w:rsidRDefault="00C32803" w:rsidP="004439F3">
            <w:pPr>
              <w:pStyle w:val="21"/>
              <w:shd w:val="clear" w:color="auto" w:fill="auto"/>
              <w:spacing w:before="0" w:after="0" w:line="280" w:lineRule="exact"/>
              <w:ind w:left="174" w:firstLine="0"/>
              <w:jc w:val="center"/>
              <w:rPr>
                <w:sz w:val="24"/>
                <w:szCs w:val="24"/>
                <w:lang w:eastAsia="ru-RU"/>
              </w:rPr>
            </w:pPr>
            <w:r w:rsidRPr="00EB42D5">
              <w:rPr>
                <w:sz w:val="24"/>
                <w:szCs w:val="24"/>
              </w:rPr>
              <w:t>13</w:t>
            </w:r>
          </w:p>
        </w:tc>
      </w:tr>
      <w:tr w:rsidR="00C32803" w:rsidRPr="00105443" w:rsidTr="00C32803">
        <w:trPr>
          <w:trHeight w:hRule="exact" w:val="8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80" w:lineRule="exact"/>
              <w:ind w:left="260" w:firstLine="0"/>
              <w:rPr>
                <w:sz w:val="24"/>
                <w:szCs w:val="24"/>
                <w:lang w:eastAsia="ru-RU"/>
              </w:rPr>
            </w:pPr>
            <w:r>
              <w:rPr>
                <w:rStyle w:val="20"/>
                <w:sz w:val="24"/>
                <w:szCs w:val="24"/>
              </w:rPr>
              <w:t>2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CB261E" w:rsidRDefault="00C32803" w:rsidP="00A03C54">
            <w:pPr>
              <w:pStyle w:val="21"/>
              <w:shd w:val="clear" w:color="auto" w:fill="auto"/>
              <w:spacing w:before="0" w:after="0" w:line="240" w:lineRule="auto"/>
              <w:ind w:right="165" w:firstLine="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B261E">
              <w:rPr>
                <w:rStyle w:val="20"/>
                <w:sz w:val="24"/>
                <w:szCs w:val="24"/>
              </w:rPr>
              <w:t>Доля учащихся, обучающихся по новым фед</w:t>
            </w:r>
            <w:r w:rsidRPr="00CB261E">
              <w:rPr>
                <w:rStyle w:val="20"/>
                <w:sz w:val="24"/>
                <w:szCs w:val="24"/>
              </w:rPr>
              <w:t>е</w:t>
            </w:r>
            <w:r w:rsidRPr="00CB261E">
              <w:rPr>
                <w:rStyle w:val="20"/>
                <w:sz w:val="24"/>
                <w:szCs w:val="24"/>
              </w:rPr>
              <w:t>ральным государственным образовательным стандартам начального и  общего образования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803" w:rsidRPr="00105443" w:rsidRDefault="00C32803" w:rsidP="00BB2300">
            <w:pPr>
              <w:pStyle w:val="21"/>
              <w:shd w:val="clear" w:color="auto" w:fill="auto"/>
              <w:spacing w:before="0" w:after="0" w:line="280" w:lineRule="exact"/>
              <w:ind w:left="380" w:firstLine="0"/>
              <w:rPr>
                <w:sz w:val="24"/>
                <w:szCs w:val="24"/>
                <w:lang w:eastAsia="ru-RU"/>
              </w:rPr>
            </w:pPr>
            <w:r w:rsidRPr="00105443">
              <w:rPr>
                <w:rStyle w:val="20"/>
                <w:sz w:val="24"/>
                <w:szCs w:val="24"/>
              </w:rPr>
              <w:t>%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105443" w:rsidRDefault="00624356" w:rsidP="00A03C54">
            <w:pPr>
              <w:pStyle w:val="21"/>
              <w:shd w:val="clear" w:color="auto" w:fill="auto"/>
              <w:spacing w:before="0" w:after="0" w:line="280" w:lineRule="exact"/>
              <w:ind w:left="380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80" w:lineRule="exact"/>
              <w:ind w:left="340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80" w:lineRule="exact"/>
              <w:ind w:left="340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80" w:lineRule="exact"/>
              <w:ind w:left="340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83,6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80" w:lineRule="exact"/>
              <w:ind w:left="340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803" w:rsidRPr="00105443" w:rsidRDefault="00C32803" w:rsidP="004439F3">
            <w:pPr>
              <w:pStyle w:val="21"/>
              <w:shd w:val="clear" w:color="auto" w:fill="auto"/>
              <w:spacing w:before="0" w:after="0" w:line="280" w:lineRule="exact"/>
              <w:ind w:left="174" w:firstLine="0"/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105443">
              <w:rPr>
                <w:rStyle w:val="20"/>
                <w:color w:val="auto"/>
                <w:sz w:val="24"/>
                <w:szCs w:val="24"/>
              </w:rPr>
              <w:t>100,0</w:t>
            </w:r>
          </w:p>
        </w:tc>
      </w:tr>
      <w:tr w:rsidR="00C32803" w:rsidRPr="00105443" w:rsidTr="00C32803">
        <w:trPr>
          <w:trHeight w:hRule="exact" w:val="8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80" w:lineRule="exact"/>
              <w:ind w:left="260" w:firstLine="0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Style w:val="20"/>
                <w:sz w:val="24"/>
                <w:szCs w:val="24"/>
              </w:rPr>
              <w:t>3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CB261E" w:rsidRDefault="00C32803" w:rsidP="00A03C54">
            <w:pPr>
              <w:pStyle w:val="21"/>
              <w:shd w:val="clear" w:color="auto" w:fill="auto"/>
              <w:spacing w:before="0" w:after="0" w:line="240" w:lineRule="auto"/>
              <w:ind w:right="165" w:firstLine="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B261E">
              <w:rPr>
                <w:rStyle w:val="20"/>
                <w:sz w:val="24"/>
                <w:szCs w:val="24"/>
              </w:rPr>
              <w:t>Доля обучающихся по программам общего о</w:t>
            </w:r>
            <w:r w:rsidRPr="00CB261E">
              <w:rPr>
                <w:rStyle w:val="20"/>
                <w:sz w:val="24"/>
                <w:szCs w:val="24"/>
              </w:rPr>
              <w:t>б</w:t>
            </w:r>
            <w:r w:rsidRPr="00CB261E">
              <w:rPr>
                <w:rStyle w:val="20"/>
                <w:sz w:val="24"/>
                <w:szCs w:val="24"/>
              </w:rPr>
              <w:t>разования, участвующих в олимпиадах и ко</w:t>
            </w:r>
            <w:r w:rsidRPr="00CB261E">
              <w:rPr>
                <w:rStyle w:val="20"/>
                <w:sz w:val="24"/>
                <w:szCs w:val="24"/>
              </w:rPr>
              <w:t>н</w:t>
            </w:r>
            <w:r w:rsidRPr="00CB261E">
              <w:rPr>
                <w:rStyle w:val="20"/>
                <w:sz w:val="24"/>
                <w:szCs w:val="24"/>
              </w:rPr>
              <w:t>курсах различного уровня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803" w:rsidRPr="00105443" w:rsidRDefault="00C32803" w:rsidP="00BB2300">
            <w:pPr>
              <w:pStyle w:val="21"/>
              <w:shd w:val="clear" w:color="auto" w:fill="auto"/>
              <w:spacing w:before="0" w:after="0" w:line="280" w:lineRule="exact"/>
              <w:ind w:left="380" w:firstLine="0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05443">
              <w:rPr>
                <w:rStyle w:val="20"/>
                <w:sz w:val="24"/>
                <w:szCs w:val="24"/>
              </w:rPr>
              <w:t>%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105443" w:rsidRDefault="00624356" w:rsidP="00A03C54">
            <w:pPr>
              <w:pStyle w:val="21"/>
              <w:shd w:val="clear" w:color="auto" w:fill="auto"/>
              <w:spacing w:before="0" w:after="0" w:line="280" w:lineRule="exact"/>
              <w:ind w:left="380" w:firstLine="0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11,2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8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11,6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105443" w:rsidRDefault="00C32803" w:rsidP="007033A4">
            <w:pPr>
              <w:pStyle w:val="21"/>
              <w:shd w:val="clear" w:color="auto" w:fill="auto"/>
              <w:spacing w:before="0" w:after="0" w:line="280" w:lineRule="exact"/>
              <w:ind w:left="340" w:firstLine="0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12,0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80" w:lineRule="exact"/>
              <w:ind w:left="340" w:firstLine="0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13,1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80" w:lineRule="exact"/>
              <w:ind w:left="340" w:firstLine="0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13,8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80" w:lineRule="exact"/>
              <w:ind w:left="340" w:firstLine="0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15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803" w:rsidRPr="00366A72" w:rsidRDefault="00C32803" w:rsidP="004439F3">
            <w:pPr>
              <w:pStyle w:val="21"/>
              <w:shd w:val="clear" w:color="auto" w:fill="auto"/>
              <w:spacing w:before="0" w:after="0" w:line="280" w:lineRule="exact"/>
              <w:ind w:left="174" w:firstLine="0"/>
              <w:jc w:val="center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366A72">
              <w:rPr>
                <w:sz w:val="24"/>
                <w:szCs w:val="24"/>
                <w:shd w:val="clear" w:color="auto" w:fill="FFFFFF"/>
                <w:lang w:eastAsia="ru-RU"/>
              </w:rPr>
              <w:t>20</w:t>
            </w:r>
          </w:p>
          <w:p w:rsidR="00C32803" w:rsidRPr="00366A72" w:rsidRDefault="00C32803" w:rsidP="004439F3">
            <w:pPr>
              <w:pStyle w:val="21"/>
              <w:shd w:val="clear" w:color="auto" w:fill="auto"/>
              <w:spacing w:before="0" w:after="0" w:line="280" w:lineRule="exact"/>
              <w:ind w:left="174" w:firstLine="0"/>
              <w:jc w:val="center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C32803" w:rsidRPr="00105443" w:rsidTr="00C32803">
        <w:trPr>
          <w:trHeight w:hRule="exact" w:val="22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80" w:lineRule="exact"/>
              <w:ind w:left="260" w:firstLine="0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Style w:val="20"/>
                <w:sz w:val="24"/>
                <w:szCs w:val="24"/>
              </w:rPr>
              <w:t>4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DD117B" w:rsidRDefault="00C32803" w:rsidP="00A03C54">
            <w:pPr>
              <w:pStyle w:val="21"/>
              <w:shd w:val="clear" w:color="auto" w:fill="auto"/>
              <w:spacing w:before="0" w:after="0" w:line="240" w:lineRule="auto"/>
              <w:ind w:right="165" w:firstLine="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D117B">
              <w:rPr>
                <w:rStyle w:val="20"/>
                <w:sz w:val="24"/>
                <w:szCs w:val="24"/>
              </w:rPr>
              <w:t>Отношение среднего балла единого государс</w:t>
            </w:r>
            <w:r w:rsidRPr="00DD117B">
              <w:rPr>
                <w:rStyle w:val="20"/>
                <w:sz w:val="24"/>
                <w:szCs w:val="24"/>
              </w:rPr>
              <w:t>т</w:t>
            </w:r>
            <w:r w:rsidRPr="00DD117B">
              <w:rPr>
                <w:rStyle w:val="20"/>
                <w:sz w:val="24"/>
                <w:szCs w:val="24"/>
              </w:rPr>
              <w:t>венного экзамена (в расчёте на 1 предмет) в 10 процентах школ с лучшими результатами ед</w:t>
            </w:r>
            <w:r w:rsidRPr="00DD117B">
              <w:rPr>
                <w:rStyle w:val="20"/>
                <w:sz w:val="24"/>
                <w:szCs w:val="24"/>
              </w:rPr>
              <w:t>и</w:t>
            </w:r>
            <w:r w:rsidRPr="00DD117B">
              <w:rPr>
                <w:rStyle w:val="20"/>
                <w:sz w:val="24"/>
                <w:szCs w:val="24"/>
              </w:rPr>
              <w:t>ного государственного экзамена к среднему баллу единого государственного экзамена (в расчёте на один предмет) в 10 процентах школ с худшими результатами единого государстве</w:t>
            </w:r>
            <w:r w:rsidRPr="00DD117B">
              <w:rPr>
                <w:rStyle w:val="20"/>
                <w:sz w:val="24"/>
                <w:szCs w:val="24"/>
              </w:rPr>
              <w:t>н</w:t>
            </w:r>
            <w:r w:rsidRPr="00DD117B">
              <w:rPr>
                <w:rStyle w:val="20"/>
                <w:sz w:val="24"/>
                <w:szCs w:val="24"/>
              </w:rPr>
              <w:t>ного экзамена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803" w:rsidRPr="00DD117B" w:rsidRDefault="00C32803" w:rsidP="00A03C54">
            <w:pPr>
              <w:pStyle w:val="21"/>
              <w:shd w:val="clear" w:color="auto" w:fill="auto"/>
              <w:spacing w:before="0" w:after="0" w:line="280" w:lineRule="exact"/>
              <w:ind w:left="380" w:firstLine="0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DD117B" w:rsidRDefault="00AD5093" w:rsidP="00A03C54">
            <w:pPr>
              <w:pStyle w:val="21"/>
              <w:shd w:val="clear" w:color="auto" w:fill="auto"/>
              <w:spacing w:before="0" w:after="0" w:line="280" w:lineRule="exact"/>
              <w:ind w:left="380" w:firstLine="0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1,44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105443" w:rsidRDefault="00C32803" w:rsidP="009C1695">
            <w:pPr>
              <w:pStyle w:val="21"/>
              <w:shd w:val="clear" w:color="auto" w:fill="auto"/>
              <w:spacing w:before="0" w:after="0" w:line="280" w:lineRule="exact"/>
              <w:ind w:left="440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105443" w:rsidRDefault="00C32803" w:rsidP="009C1695">
            <w:pPr>
              <w:pStyle w:val="21"/>
              <w:shd w:val="clear" w:color="auto" w:fill="auto"/>
              <w:spacing w:before="0" w:after="0" w:line="260" w:lineRule="exact"/>
              <w:ind w:left="360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105443" w:rsidRDefault="00C32803" w:rsidP="009C1695">
            <w:pPr>
              <w:pStyle w:val="21"/>
              <w:shd w:val="clear" w:color="auto" w:fill="auto"/>
              <w:spacing w:before="0" w:after="0" w:line="280" w:lineRule="exact"/>
              <w:ind w:left="340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1,23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105443" w:rsidRDefault="00C32803" w:rsidP="009C1695">
            <w:pPr>
              <w:pStyle w:val="21"/>
              <w:shd w:val="clear" w:color="auto" w:fill="auto"/>
              <w:spacing w:before="0" w:after="0" w:line="260" w:lineRule="exact"/>
              <w:ind w:left="340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105443" w:rsidRDefault="00C32803" w:rsidP="009C1695">
            <w:pPr>
              <w:pStyle w:val="21"/>
              <w:shd w:val="clear" w:color="auto" w:fill="auto"/>
              <w:spacing w:before="0" w:after="0" w:line="260" w:lineRule="exact"/>
              <w:ind w:left="360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803" w:rsidRPr="00105443" w:rsidRDefault="00C32803" w:rsidP="009C1695">
            <w:pPr>
              <w:pStyle w:val="21"/>
              <w:shd w:val="clear" w:color="auto" w:fill="auto"/>
              <w:spacing w:before="0" w:after="0" w:line="280" w:lineRule="exact"/>
              <w:ind w:right="320" w:firstLine="0"/>
              <w:jc w:val="center"/>
              <w:rPr>
                <w:sz w:val="24"/>
                <w:szCs w:val="24"/>
                <w:highlight w:val="green"/>
                <w:lang w:eastAsia="ru-RU"/>
              </w:rPr>
            </w:pPr>
            <w:r w:rsidRPr="00DD117B">
              <w:rPr>
                <w:sz w:val="24"/>
                <w:szCs w:val="24"/>
                <w:lang w:eastAsia="ru-RU"/>
              </w:rPr>
              <w:t>1,1</w:t>
            </w:r>
          </w:p>
        </w:tc>
      </w:tr>
      <w:tr w:rsidR="00C32803" w:rsidRPr="00105443" w:rsidTr="00C32803">
        <w:trPr>
          <w:trHeight w:hRule="exact"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80" w:lineRule="exact"/>
              <w:ind w:left="260" w:firstLine="0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Style w:val="20"/>
                <w:sz w:val="24"/>
                <w:szCs w:val="24"/>
              </w:rPr>
              <w:lastRenderedPageBreak/>
              <w:t>5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DD117B" w:rsidRDefault="00C32803" w:rsidP="004439F3">
            <w:pPr>
              <w:pStyle w:val="21"/>
              <w:shd w:val="clear" w:color="auto" w:fill="auto"/>
              <w:spacing w:before="0" w:after="0" w:line="240" w:lineRule="auto"/>
              <w:ind w:right="165" w:firstLine="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D117B">
              <w:rPr>
                <w:rStyle w:val="20"/>
                <w:sz w:val="24"/>
                <w:szCs w:val="24"/>
              </w:rPr>
              <w:t>Доля обучающихся в общеобразовательных о</w:t>
            </w:r>
            <w:r w:rsidRPr="00DD117B">
              <w:rPr>
                <w:rStyle w:val="20"/>
                <w:sz w:val="24"/>
                <w:szCs w:val="24"/>
              </w:rPr>
              <w:t>р</w:t>
            </w:r>
            <w:r w:rsidRPr="00DD117B">
              <w:rPr>
                <w:rStyle w:val="20"/>
                <w:sz w:val="24"/>
                <w:szCs w:val="24"/>
              </w:rPr>
              <w:t>ганизациях, которым представлена возможность обучаться в современных условиях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803" w:rsidRDefault="00C32803" w:rsidP="00A03C54">
            <w:pPr>
              <w:pStyle w:val="21"/>
              <w:shd w:val="clear" w:color="auto" w:fill="auto"/>
              <w:spacing w:before="0" w:after="0" w:line="280" w:lineRule="exact"/>
              <w:ind w:left="380" w:firstLine="0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105443" w:rsidRDefault="00AD5093" w:rsidP="00A03C54">
            <w:pPr>
              <w:pStyle w:val="21"/>
              <w:shd w:val="clear" w:color="auto" w:fill="auto"/>
              <w:spacing w:before="0" w:after="0" w:line="280" w:lineRule="exact"/>
              <w:ind w:left="380" w:firstLine="0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74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8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75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80" w:lineRule="exact"/>
              <w:ind w:left="340" w:firstLine="0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76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80" w:lineRule="exact"/>
              <w:ind w:left="340" w:firstLine="0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77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80" w:lineRule="exact"/>
              <w:ind w:left="340" w:firstLine="0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77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80" w:lineRule="exact"/>
              <w:ind w:left="340" w:firstLine="0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78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803" w:rsidRPr="00366A72" w:rsidRDefault="00C32803" w:rsidP="00DD117B">
            <w:pPr>
              <w:pStyle w:val="21"/>
              <w:shd w:val="clear" w:color="auto" w:fill="auto"/>
              <w:spacing w:before="0" w:after="0" w:line="280" w:lineRule="exact"/>
              <w:ind w:left="360" w:firstLine="0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82</w:t>
            </w:r>
          </w:p>
        </w:tc>
      </w:tr>
      <w:tr w:rsidR="00C32803" w:rsidRPr="00105443" w:rsidTr="00EB49AF">
        <w:trPr>
          <w:trHeight w:hRule="exact"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803" w:rsidRPr="00DD117B" w:rsidRDefault="00C32803" w:rsidP="004439F3">
            <w:pPr>
              <w:pStyle w:val="21"/>
              <w:shd w:val="clear" w:color="auto" w:fill="auto"/>
              <w:spacing w:before="0" w:after="0" w:line="280" w:lineRule="exact"/>
              <w:ind w:right="165" w:firstLine="0"/>
              <w:jc w:val="center"/>
              <w:rPr>
                <w:rStyle w:val="20"/>
                <w:b/>
                <w:color w:val="auto"/>
                <w:sz w:val="24"/>
                <w:szCs w:val="24"/>
              </w:rPr>
            </w:pPr>
          </w:p>
        </w:tc>
        <w:tc>
          <w:tcPr>
            <w:tcW w:w="13972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2803" w:rsidRPr="00DD117B" w:rsidRDefault="00C32803" w:rsidP="004439F3">
            <w:pPr>
              <w:pStyle w:val="21"/>
              <w:shd w:val="clear" w:color="auto" w:fill="auto"/>
              <w:spacing w:before="0" w:after="0" w:line="280" w:lineRule="exact"/>
              <w:ind w:right="165"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DD117B">
              <w:rPr>
                <w:rStyle w:val="20"/>
                <w:b/>
                <w:color w:val="auto"/>
                <w:sz w:val="24"/>
                <w:szCs w:val="24"/>
              </w:rPr>
              <w:t>Подпрограмма 3 «Развитие воспитания и дополнительного образования в Баевском  районе»</w:t>
            </w:r>
          </w:p>
        </w:tc>
      </w:tr>
      <w:tr w:rsidR="00C32803" w:rsidRPr="00105443" w:rsidTr="00C32803">
        <w:trPr>
          <w:trHeight w:hRule="exact" w:val="1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80" w:lineRule="exact"/>
              <w:ind w:left="220" w:right="165" w:firstLine="0"/>
              <w:rPr>
                <w:sz w:val="24"/>
                <w:szCs w:val="24"/>
                <w:lang w:eastAsia="ru-RU"/>
              </w:rPr>
            </w:pPr>
            <w:r w:rsidRPr="00105443">
              <w:rPr>
                <w:rStyle w:val="20"/>
                <w:sz w:val="24"/>
                <w:szCs w:val="24"/>
              </w:rPr>
              <w:t>1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803" w:rsidRPr="009C1695" w:rsidRDefault="00C32803" w:rsidP="00CB261E">
            <w:pPr>
              <w:pStyle w:val="21"/>
              <w:shd w:val="clear" w:color="auto" w:fill="auto"/>
              <w:spacing w:before="0" w:after="0" w:line="240" w:lineRule="auto"/>
              <w:ind w:right="165" w:firstLine="0"/>
              <w:jc w:val="both"/>
              <w:rPr>
                <w:sz w:val="24"/>
                <w:szCs w:val="24"/>
                <w:lang w:eastAsia="ru-RU"/>
              </w:rPr>
            </w:pPr>
            <w:r w:rsidRPr="009C1695">
              <w:rPr>
                <w:sz w:val="24"/>
                <w:szCs w:val="24"/>
              </w:rPr>
              <w:t>Охват детей в возрасте от 5 до 18</w:t>
            </w:r>
            <w:r w:rsidRPr="009C1695">
              <w:rPr>
                <w:rStyle w:val="apple-converted-space"/>
                <w:sz w:val="24"/>
                <w:szCs w:val="24"/>
              </w:rPr>
              <w:t> </w:t>
            </w:r>
            <w:hyperlink r:id="rId10" w:tgtFrame="_blank" w:history="1">
              <w:r w:rsidRPr="009C1695">
                <w:rPr>
                  <w:rStyle w:val="ab"/>
                  <w:color w:val="auto"/>
                  <w:sz w:val="24"/>
                  <w:szCs w:val="24"/>
                  <w:u w:val="none"/>
                </w:rPr>
                <w:t>лет</w:t>
              </w:r>
            </w:hyperlink>
            <w:r w:rsidRPr="009C1695">
              <w:rPr>
                <w:rStyle w:val="apple-converted-space"/>
                <w:sz w:val="24"/>
                <w:szCs w:val="24"/>
              </w:rPr>
              <w:t> </w:t>
            </w:r>
            <w:r w:rsidRPr="009C1695">
              <w:rPr>
                <w:sz w:val="24"/>
                <w:szCs w:val="24"/>
              </w:rPr>
              <w:t>программами дополнительного образов</w:t>
            </w:r>
            <w:r w:rsidRPr="009C1695">
              <w:rPr>
                <w:sz w:val="24"/>
                <w:szCs w:val="24"/>
              </w:rPr>
              <w:t>а</w:t>
            </w:r>
            <w:r w:rsidRPr="009C1695">
              <w:rPr>
                <w:sz w:val="24"/>
                <w:szCs w:val="24"/>
              </w:rPr>
              <w:t>ния (удельный вес численности детей, пол</w:t>
            </w:r>
            <w:r w:rsidRPr="009C1695">
              <w:rPr>
                <w:sz w:val="24"/>
                <w:szCs w:val="24"/>
              </w:rPr>
              <w:t>у</w:t>
            </w:r>
            <w:r w:rsidRPr="009C1695">
              <w:rPr>
                <w:sz w:val="24"/>
                <w:szCs w:val="24"/>
              </w:rPr>
              <w:t>чающих услуги дополнительного образования, в общей численности детей в возрасте от 5 до 18</w:t>
            </w:r>
            <w:r w:rsidRPr="009C1695">
              <w:rPr>
                <w:rStyle w:val="apple-converted-space"/>
                <w:sz w:val="24"/>
                <w:szCs w:val="24"/>
              </w:rPr>
              <w:t> </w:t>
            </w:r>
            <w:hyperlink r:id="rId11" w:tgtFrame="_blank" w:history="1">
              <w:r w:rsidRPr="009C1695">
                <w:rPr>
                  <w:rStyle w:val="ab"/>
                  <w:color w:val="auto"/>
                  <w:sz w:val="24"/>
                  <w:szCs w:val="24"/>
                  <w:u w:val="none"/>
                </w:rPr>
                <w:t>лет</w:t>
              </w:r>
            </w:hyperlink>
            <w:r w:rsidRPr="009C1695">
              <w:rPr>
                <w:sz w:val="24"/>
                <w:szCs w:val="24"/>
              </w:rPr>
              <w:t>)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803" w:rsidRPr="00105443" w:rsidRDefault="00C32803" w:rsidP="00915A03">
            <w:pPr>
              <w:pStyle w:val="21"/>
              <w:shd w:val="clear" w:color="auto" w:fill="auto"/>
              <w:spacing w:before="0" w:after="0" w:line="280" w:lineRule="exact"/>
              <w:ind w:left="380" w:firstLine="0"/>
              <w:rPr>
                <w:sz w:val="24"/>
                <w:szCs w:val="24"/>
                <w:lang w:eastAsia="ru-RU"/>
              </w:rPr>
            </w:pPr>
            <w:r w:rsidRPr="00105443">
              <w:rPr>
                <w:rStyle w:val="20"/>
                <w:sz w:val="24"/>
                <w:szCs w:val="24"/>
              </w:rPr>
              <w:t>%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803" w:rsidRPr="00105443" w:rsidRDefault="00AD5093" w:rsidP="00A03C54">
            <w:pPr>
              <w:pStyle w:val="21"/>
              <w:shd w:val="clear" w:color="auto" w:fill="auto"/>
              <w:spacing w:before="0" w:after="0" w:line="280" w:lineRule="exact"/>
              <w:ind w:left="380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46,6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80" w:lineRule="exact"/>
              <w:ind w:left="460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80" w:lineRule="exact"/>
              <w:ind w:right="360" w:firstLine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80" w:lineRule="exact"/>
              <w:ind w:left="380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80" w:lineRule="exact"/>
              <w:ind w:left="380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80" w:lineRule="exact"/>
              <w:ind w:left="360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803" w:rsidRPr="00366A72" w:rsidRDefault="00C32803" w:rsidP="00A03C54">
            <w:pPr>
              <w:pStyle w:val="2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66A72">
              <w:rPr>
                <w:rStyle w:val="20"/>
                <w:color w:val="auto"/>
                <w:sz w:val="24"/>
                <w:szCs w:val="24"/>
              </w:rPr>
              <w:t>70</w:t>
            </w:r>
          </w:p>
        </w:tc>
      </w:tr>
      <w:tr w:rsidR="00C32803" w:rsidRPr="00105443" w:rsidTr="00C32803">
        <w:trPr>
          <w:trHeight w:hRule="exact" w:val="1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80" w:lineRule="exact"/>
              <w:ind w:left="220" w:right="165" w:firstLine="0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2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803" w:rsidRPr="009C1695" w:rsidRDefault="00C32803" w:rsidP="0005480C">
            <w:pPr>
              <w:pStyle w:val="ConsPlusNonformat"/>
              <w:widowControl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16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детей, включенных в  систему выявления, развития и адресной поддержки одаренных д</w:t>
            </w:r>
            <w:r w:rsidRPr="009C16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9C16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тей, в общей численности детей, занятых в си</w:t>
            </w:r>
            <w:r w:rsidRPr="009C16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9C16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теме  общего и дополнительного образования детей </w:t>
            </w:r>
          </w:p>
          <w:p w:rsidR="00C32803" w:rsidRPr="009C1695" w:rsidRDefault="00C32803" w:rsidP="00A03C54">
            <w:pPr>
              <w:pStyle w:val="21"/>
              <w:shd w:val="clear" w:color="auto" w:fill="auto"/>
              <w:spacing w:before="0" w:after="0" w:line="240" w:lineRule="auto"/>
              <w:ind w:right="165" w:firstLine="0"/>
              <w:jc w:val="both"/>
              <w:rPr>
                <w:rStyle w:val="2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803" w:rsidRPr="00105443" w:rsidRDefault="00C32803" w:rsidP="00915A03">
            <w:pPr>
              <w:pStyle w:val="21"/>
              <w:shd w:val="clear" w:color="auto" w:fill="auto"/>
              <w:spacing w:before="0" w:after="0" w:line="280" w:lineRule="exact"/>
              <w:ind w:left="380" w:firstLine="0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%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803" w:rsidRPr="00105443" w:rsidRDefault="00AD5093" w:rsidP="00A03C54">
            <w:pPr>
              <w:pStyle w:val="21"/>
              <w:shd w:val="clear" w:color="auto" w:fill="auto"/>
              <w:spacing w:before="0" w:after="0" w:line="280" w:lineRule="exact"/>
              <w:ind w:left="380" w:firstLine="0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12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803" w:rsidRPr="00105443" w:rsidRDefault="00C32803" w:rsidP="00610A11">
            <w:pPr>
              <w:pStyle w:val="21"/>
              <w:shd w:val="clear" w:color="auto" w:fill="auto"/>
              <w:spacing w:before="0" w:after="0" w:line="280" w:lineRule="exact"/>
              <w:ind w:left="460" w:firstLine="0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12,3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803" w:rsidRPr="00105443" w:rsidRDefault="00C32803" w:rsidP="00610A11">
            <w:pPr>
              <w:pStyle w:val="21"/>
              <w:shd w:val="clear" w:color="auto" w:fill="auto"/>
              <w:spacing w:before="0" w:after="0" w:line="280" w:lineRule="exact"/>
              <w:ind w:right="360" w:firstLine="0"/>
              <w:jc w:val="right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12,5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80" w:lineRule="exact"/>
              <w:ind w:left="380" w:firstLine="0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12,7</w:t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80" w:lineRule="exact"/>
              <w:ind w:left="380" w:firstLine="0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13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80" w:lineRule="exact"/>
              <w:ind w:left="360" w:firstLine="0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13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803" w:rsidRPr="009C1695" w:rsidRDefault="00C32803" w:rsidP="008E3E09">
            <w:pPr>
              <w:pStyle w:val="21"/>
              <w:shd w:val="clear" w:color="auto" w:fill="auto"/>
              <w:spacing w:before="0" w:after="0" w:line="280" w:lineRule="exact"/>
              <w:ind w:firstLine="0"/>
              <w:jc w:val="center"/>
              <w:rPr>
                <w:rStyle w:val="20"/>
                <w:color w:val="auto"/>
                <w:sz w:val="24"/>
                <w:szCs w:val="24"/>
              </w:rPr>
            </w:pPr>
            <w:r w:rsidRPr="009C1695">
              <w:rPr>
                <w:sz w:val="24"/>
                <w:szCs w:val="24"/>
              </w:rPr>
              <w:t>15</w:t>
            </w:r>
          </w:p>
        </w:tc>
      </w:tr>
      <w:tr w:rsidR="00C32803" w:rsidRPr="00105443" w:rsidTr="00EB49AF">
        <w:trPr>
          <w:trHeight w:hRule="exact"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80" w:lineRule="exact"/>
              <w:ind w:right="165" w:firstLine="0"/>
              <w:jc w:val="center"/>
              <w:rPr>
                <w:rStyle w:val="20"/>
                <w:b/>
                <w:color w:val="auto"/>
                <w:sz w:val="24"/>
                <w:szCs w:val="24"/>
              </w:rPr>
            </w:pPr>
          </w:p>
        </w:tc>
        <w:tc>
          <w:tcPr>
            <w:tcW w:w="13972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80" w:lineRule="exact"/>
              <w:ind w:right="165"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105443">
              <w:rPr>
                <w:rStyle w:val="20"/>
                <w:b/>
                <w:color w:val="auto"/>
                <w:sz w:val="24"/>
                <w:szCs w:val="24"/>
              </w:rPr>
              <w:t>Подпрограмма 4 «Развитие кадрового потенциала в системе образования Баевского  района»</w:t>
            </w:r>
          </w:p>
        </w:tc>
      </w:tr>
      <w:tr w:rsidR="00C32803" w:rsidRPr="00105443" w:rsidTr="00C32803">
        <w:trPr>
          <w:trHeight w:hRule="exact" w:val="13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80" w:lineRule="exact"/>
              <w:ind w:left="220" w:right="165" w:firstLine="0"/>
              <w:rPr>
                <w:sz w:val="24"/>
                <w:szCs w:val="24"/>
                <w:lang w:eastAsia="ru-RU"/>
              </w:rPr>
            </w:pPr>
            <w:r w:rsidRPr="00105443">
              <w:rPr>
                <w:rStyle w:val="20"/>
                <w:sz w:val="24"/>
                <w:szCs w:val="24"/>
              </w:rPr>
              <w:t>1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9B7CFC" w:rsidRDefault="00C32803" w:rsidP="009B7CFC">
            <w:pPr>
              <w:pStyle w:val="21"/>
              <w:shd w:val="clear" w:color="auto" w:fill="auto"/>
              <w:spacing w:before="0" w:after="0" w:line="240" w:lineRule="auto"/>
              <w:ind w:right="165" w:firstLine="0"/>
              <w:jc w:val="both"/>
              <w:rPr>
                <w:sz w:val="24"/>
                <w:szCs w:val="24"/>
                <w:lang w:eastAsia="ru-RU"/>
              </w:rPr>
            </w:pPr>
            <w:r w:rsidRPr="009B7CFC">
              <w:rPr>
                <w:sz w:val="24"/>
                <w:szCs w:val="24"/>
              </w:rPr>
              <w:t>Удельный вес численности педагогических р</w:t>
            </w:r>
            <w:r w:rsidRPr="009B7CFC">
              <w:rPr>
                <w:sz w:val="24"/>
                <w:szCs w:val="24"/>
              </w:rPr>
              <w:t>а</w:t>
            </w:r>
            <w:r w:rsidRPr="009B7CFC">
              <w:rPr>
                <w:sz w:val="24"/>
                <w:szCs w:val="24"/>
              </w:rPr>
              <w:t>ботников образовательных организаций в во</w:t>
            </w:r>
            <w:r w:rsidRPr="009B7CFC">
              <w:rPr>
                <w:sz w:val="24"/>
                <w:szCs w:val="24"/>
              </w:rPr>
              <w:t>з</w:t>
            </w:r>
            <w:r w:rsidRPr="009B7CFC">
              <w:rPr>
                <w:sz w:val="24"/>
                <w:szCs w:val="24"/>
              </w:rPr>
              <w:t>расте  до 35 лет в общей численности педагог</w:t>
            </w:r>
            <w:r w:rsidRPr="009B7CFC">
              <w:rPr>
                <w:sz w:val="24"/>
                <w:szCs w:val="24"/>
              </w:rPr>
              <w:t>и</w:t>
            </w:r>
            <w:r w:rsidRPr="009B7CFC">
              <w:rPr>
                <w:sz w:val="24"/>
                <w:szCs w:val="24"/>
              </w:rPr>
              <w:t>ческих работников образовательных организ</w:t>
            </w:r>
            <w:r w:rsidRPr="009B7CFC">
              <w:rPr>
                <w:sz w:val="24"/>
                <w:szCs w:val="24"/>
              </w:rPr>
              <w:t>а</w:t>
            </w:r>
            <w:r w:rsidRPr="009B7CFC">
              <w:rPr>
                <w:sz w:val="24"/>
                <w:szCs w:val="24"/>
              </w:rPr>
              <w:t>ций</w:t>
            </w:r>
            <w:r w:rsidRPr="009B7CFC">
              <w:rPr>
                <w:rFonts w:eastAsia="Arial Unicode MS"/>
                <w:sz w:val="24"/>
                <w:szCs w:val="24"/>
              </w:rPr>
              <w:t xml:space="preserve"> 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803" w:rsidRPr="00105443" w:rsidRDefault="00C32803" w:rsidP="00A13B47">
            <w:pPr>
              <w:pStyle w:val="21"/>
              <w:shd w:val="clear" w:color="auto" w:fill="auto"/>
              <w:spacing w:before="0" w:after="0" w:line="280" w:lineRule="exact"/>
              <w:ind w:left="380" w:firstLine="0"/>
              <w:rPr>
                <w:sz w:val="24"/>
                <w:szCs w:val="24"/>
                <w:lang w:eastAsia="ru-RU"/>
              </w:rPr>
            </w:pPr>
            <w:r w:rsidRPr="00105443">
              <w:rPr>
                <w:rStyle w:val="20"/>
                <w:sz w:val="24"/>
                <w:szCs w:val="24"/>
              </w:rPr>
              <w:t>%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105443" w:rsidRDefault="00AD5093" w:rsidP="00A03C54">
            <w:pPr>
              <w:pStyle w:val="21"/>
              <w:shd w:val="clear" w:color="auto" w:fill="auto"/>
              <w:spacing w:before="0" w:after="0" w:line="280" w:lineRule="exact"/>
              <w:ind w:left="380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80" w:lineRule="exact"/>
              <w:ind w:left="460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80" w:lineRule="exact"/>
              <w:ind w:right="90" w:firstLine="5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80" w:lineRule="exact"/>
              <w:ind w:left="380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80" w:lineRule="exact"/>
              <w:ind w:left="380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80" w:lineRule="exact"/>
              <w:ind w:left="360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803" w:rsidRPr="00B25DEF" w:rsidRDefault="00C32803" w:rsidP="00A03C54">
            <w:pPr>
              <w:pStyle w:val="2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25DEF">
              <w:rPr>
                <w:sz w:val="24"/>
                <w:szCs w:val="24"/>
                <w:lang w:eastAsia="ru-RU"/>
              </w:rPr>
              <w:t>20</w:t>
            </w:r>
          </w:p>
        </w:tc>
      </w:tr>
      <w:tr w:rsidR="00C32803" w:rsidRPr="00105443" w:rsidTr="00C32803">
        <w:trPr>
          <w:trHeight w:hRule="exact" w:val="19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80" w:lineRule="exact"/>
              <w:ind w:left="220" w:right="165" w:firstLine="0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05443">
              <w:rPr>
                <w:rStyle w:val="20"/>
                <w:sz w:val="24"/>
                <w:szCs w:val="24"/>
              </w:rPr>
              <w:t>2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9B7CFC" w:rsidRDefault="00C32803" w:rsidP="009B7CFC">
            <w:pPr>
              <w:pStyle w:val="21"/>
              <w:shd w:val="clear" w:color="auto" w:fill="auto"/>
              <w:spacing w:before="0" w:after="0" w:line="240" w:lineRule="auto"/>
              <w:ind w:right="165" w:firstLine="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B7CFC">
              <w:rPr>
                <w:rStyle w:val="20"/>
                <w:sz w:val="24"/>
                <w:szCs w:val="24"/>
              </w:rPr>
              <w:t>Доля руководящих и педагогических работн</w:t>
            </w:r>
            <w:r w:rsidRPr="009B7CFC">
              <w:rPr>
                <w:rStyle w:val="20"/>
                <w:sz w:val="24"/>
                <w:szCs w:val="24"/>
              </w:rPr>
              <w:t>и</w:t>
            </w:r>
            <w:r w:rsidRPr="009B7CFC">
              <w:rPr>
                <w:rStyle w:val="20"/>
                <w:sz w:val="24"/>
                <w:szCs w:val="24"/>
              </w:rPr>
              <w:t>ков муниципальных образовательных организ</w:t>
            </w:r>
            <w:r w:rsidRPr="009B7CFC">
              <w:rPr>
                <w:rStyle w:val="20"/>
                <w:sz w:val="24"/>
                <w:szCs w:val="24"/>
              </w:rPr>
              <w:t>а</w:t>
            </w:r>
            <w:r w:rsidRPr="009B7CFC">
              <w:rPr>
                <w:rStyle w:val="20"/>
                <w:sz w:val="24"/>
                <w:szCs w:val="24"/>
              </w:rPr>
              <w:t>ций, своевременно прошедших повышение кв</w:t>
            </w:r>
            <w:r w:rsidRPr="009B7CFC">
              <w:rPr>
                <w:rStyle w:val="20"/>
                <w:sz w:val="24"/>
                <w:szCs w:val="24"/>
              </w:rPr>
              <w:t>а</w:t>
            </w:r>
            <w:r w:rsidRPr="009B7CFC">
              <w:rPr>
                <w:rStyle w:val="20"/>
                <w:sz w:val="24"/>
                <w:szCs w:val="24"/>
              </w:rPr>
              <w:t>лификации или профессиональную переподг</w:t>
            </w:r>
            <w:r w:rsidRPr="009B7CFC">
              <w:rPr>
                <w:rStyle w:val="20"/>
                <w:sz w:val="24"/>
                <w:szCs w:val="24"/>
              </w:rPr>
              <w:t>о</w:t>
            </w:r>
            <w:r w:rsidRPr="009B7CFC">
              <w:rPr>
                <w:rStyle w:val="20"/>
                <w:sz w:val="24"/>
                <w:szCs w:val="24"/>
              </w:rPr>
              <w:t>товку, в общей численности руководящих и п</w:t>
            </w:r>
            <w:r w:rsidRPr="009B7CFC">
              <w:rPr>
                <w:rStyle w:val="20"/>
                <w:sz w:val="24"/>
                <w:szCs w:val="24"/>
              </w:rPr>
              <w:t>е</w:t>
            </w:r>
            <w:r w:rsidRPr="009B7CFC">
              <w:rPr>
                <w:rStyle w:val="20"/>
                <w:sz w:val="24"/>
                <w:szCs w:val="24"/>
              </w:rPr>
              <w:t>дагогических работников организаций образ</w:t>
            </w:r>
            <w:r w:rsidRPr="009B7CFC">
              <w:rPr>
                <w:rStyle w:val="20"/>
                <w:sz w:val="24"/>
                <w:szCs w:val="24"/>
              </w:rPr>
              <w:t>о</w:t>
            </w:r>
            <w:r w:rsidRPr="009B7CFC">
              <w:rPr>
                <w:rStyle w:val="20"/>
                <w:sz w:val="24"/>
                <w:szCs w:val="24"/>
              </w:rPr>
              <w:t>вания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803" w:rsidRPr="00105443" w:rsidRDefault="00C32803" w:rsidP="00A13B47">
            <w:pPr>
              <w:pStyle w:val="21"/>
              <w:shd w:val="clear" w:color="auto" w:fill="auto"/>
              <w:spacing w:before="0" w:after="0" w:line="280" w:lineRule="exact"/>
              <w:ind w:left="380" w:firstLine="0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05443">
              <w:rPr>
                <w:rStyle w:val="20"/>
                <w:sz w:val="24"/>
                <w:szCs w:val="24"/>
              </w:rPr>
              <w:t>%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105443" w:rsidRDefault="00AD5093" w:rsidP="00A03C54">
            <w:pPr>
              <w:pStyle w:val="21"/>
              <w:shd w:val="clear" w:color="auto" w:fill="auto"/>
              <w:spacing w:before="0" w:after="0" w:line="280" w:lineRule="exact"/>
              <w:ind w:left="380" w:firstLine="0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98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80" w:lineRule="exact"/>
              <w:ind w:left="460" w:firstLine="0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98,3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80" w:lineRule="exact"/>
              <w:ind w:right="360" w:firstLine="0"/>
              <w:jc w:val="right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98,5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80" w:lineRule="exact"/>
              <w:ind w:left="380" w:firstLine="0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98,4</w:t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80" w:lineRule="exact"/>
              <w:ind w:left="380" w:firstLine="0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98,8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80" w:lineRule="exact"/>
              <w:ind w:left="360" w:firstLine="0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99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803" w:rsidRPr="00B25DEF" w:rsidRDefault="00C32803" w:rsidP="00A03C54">
            <w:pPr>
              <w:pStyle w:val="2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100</w:t>
            </w:r>
          </w:p>
        </w:tc>
      </w:tr>
      <w:tr w:rsidR="00C32803" w:rsidRPr="00610A11" w:rsidTr="00C32803">
        <w:trPr>
          <w:trHeight w:hRule="exact" w:val="1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610A11" w:rsidRDefault="00C32803" w:rsidP="00A03C54">
            <w:pPr>
              <w:pStyle w:val="21"/>
              <w:shd w:val="clear" w:color="auto" w:fill="auto"/>
              <w:spacing w:before="0" w:after="0" w:line="280" w:lineRule="exact"/>
              <w:ind w:left="220" w:right="165" w:firstLine="0"/>
              <w:rPr>
                <w:rStyle w:val="20"/>
                <w:sz w:val="24"/>
                <w:szCs w:val="24"/>
              </w:rPr>
            </w:pPr>
            <w:r w:rsidRPr="00610A11">
              <w:rPr>
                <w:rStyle w:val="20"/>
                <w:sz w:val="24"/>
                <w:szCs w:val="24"/>
              </w:rPr>
              <w:t>3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51703A" w:rsidRDefault="00C32803" w:rsidP="009B7CFC">
            <w:pPr>
              <w:pStyle w:val="21"/>
              <w:shd w:val="clear" w:color="auto" w:fill="auto"/>
              <w:spacing w:before="0" w:after="0" w:line="240" w:lineRule="auto"/>
              <w:ind w:right="165" w:firstLine="0"/>
              <w:jc w:val="both"/>
              <w:rPr>
                <w:rStyle w:val="20"/>
                <w:sz w:val="24"/>
                <w:szCs w:val="24"/>
              </w:rPr>
            </w:pPr>
            <w:r w:rsidRPr="0051703A">
              <w:rPr>
                <w:sz w:val="24"/>
                <w:szCs w:val="24"/>
              </w:rPr>
              <w:t>Доля  педагогических работников муниципал</w:t>
            </w:r>
            <w:r w:rsidRPr="0051703A">
              <w:rPr>
                <w:sz w:val="24"/>
                <w:szCs w:val="24"/>
              </w:rPr>
              <w:t>ь</w:t>
            </w:r>
            <w:r w:rsidRPr="0051703A">
              <w:rPr>
                <w:sz w:val="24"/>
                <w:szCs w:val="24"/>
              </w:rPr>
              <w:t>ных образовательных организаций, имеющих по итогам аттестации первую и высшую квалиф</w:t>
            </w:r>
            <w:r w:rsidRPr="0051703A">
              <w:rPr>
                <w:sz w:val="24"/>
                <w:szCs w:val="24"/>
              </w:rPr>
              <w:t>и</w:t>
            </w:r>
            <w:r w:rsidRPr="0051703A">
              <w:rPr>
                <w:sz w:val="24"/>
                <w:szCs w:val="24"/>
              </w:rPr>
              <w:t>кационные категории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803" w:rsidRPr="00610A11" w:rsidRDefault="00C32803" w:rsidP="00A13B47">
            <w:pPr>
              <w:pStyle w:val="21"/>
              <w:shd w:val="clear" w:color="auto" w:fill="auto"/>
              <w:spacing w:before="0" w:after="0" w:line="280" w:lineRule="exact"/>
              <w:ind w:left="380" w:firstLine="0"/>
              <w:rPr>
                <w:rStyle w:val="20"/>
                <w:sz w:val="24"/>
                <w:szCs w:val="24"/>
              </w:rPr>
            </w:pPr>
            <w:r w:rsidRPr="00610A11">
              <w:rPr>
                <w:rStyle w:val="20"/>
                <w:sz w:val="24"/>
                <w:szCs w:val="24"/>
              </w:rPr>
              <w:t>%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610A11" w:rsidRDefault="0051703A" w:rsidP="00A03C54">
            <w:pPr>
              <w:pStyle w:val="21"/>
              <w:shd w:val="clear" w:color="auto" w:fill="auto"/>
              <w:spacing w:before="0" w:after="0" w:line="280" w:lineRule="exact"/>
              <w:ind w:left="380" w:firstLine="0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74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610A11" w:rsidRDefault="0051703A" w:rsidP="00A03C54">
            <w:pPr>
              <w:pStyle w:val="21"/>
              <w:shd w:val="clear" w:color="auto" w:fill="auto"/>
              <w:spacing w:before="0" w:after="0" w:line="280" w:lineRule="exact"/>
              <w:ind w:left="460" w:firstLine="0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76,1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610A11" w:rsidRDefault="0051703A" w:rsidP="00A03C54">
            <w:pPr>
              <w:pStyle w:val="21"/>
              <w:shd w:val="clear" w:color="auto" w:fill="auto"/>
              <w:spacing w:before="0" w:after="0" w:line="280" w:lineRule="exact"/>
              <w:ind w:right="360" w:firstLine="0"/>
              <w:jc w:val="right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76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610A11" w:rsidRDefault="0051703A" w:rsidP="00A03C54">
            <w:pPr>
              <w:pStyle w:val="21"/>
              <w:shd w:val="clear" w:color="auto" w:fill="auto"/>
              <w:spacing w:before="0" w:after="0" w:line="280" w:lineRule="exact"/>
              <w:ind w:left="380" w:firstLine="0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77</w:t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610A11" w:rsidRDefault="0051703A" w:rsidP="00A03C54">
            <w:pPr>
              <w:pStyle w:val="21"/>
              <w:shd w:val="clear" w:color="auto" w:fill="auto"/>
              <w:spacing w:before="0" w:after="0" w:line="280" w:lineRule="exact"/>
              <w:ind w:left="380" w:firstLine="0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78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610A11" w:rsidRDefault="0051703A" w:rsidP="00A03C54">
            <w:pPr>
              <w:pStyle w:val="21"/>
              <w:shd w:val="clear" w:color="auto" w:fill="auto"/>
              <w:spacing w:before="0" w:after="0" w:line="280" w:lineRule="exact"/>
              <w:ind w:left="360" w:firstLine="0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79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803" w:rsidRPr="00610A11" w:rsidRDefault="0051703A" w:rsidP="00A03C54">
            <w:pPr>
              <w:pStyle w:val="2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80</w:t>
            </w:r>
          </w:p>
        </w:tc>
      </w:tr>
      <w:tr w:rsidR="00C32803" w:rsidRPr="00610A11" w:rsidTr="00C32803">
        <w:trPr>
          <w:trHeight w:hRule="exact" w:val="1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610A11" w:rsidRDefault="00C32803" w:rsidP="00A03C54">
            <w:pPr>
              <w:pStyle w:val="21"/>
              <w:shd w:val="clear" w:color="auto" w:fill="auto"/>
              <w:spacing w:before="0" w:after="0" w:line="280" w:lineRule="exact"/>
              <w:ind w:left="220" w:right="165" w:firstLine="0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10A11">
              <w:rPr>
                <w:rStyle w:val="20"/>
                <w:sz w:val="24"/>
                <w:szCs w:val="24"/>
              </w:rPr>
              <w:lastRenderedPageBreak/>
              <w:t>4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610A11" w:rsidRDefault="00C32803" w:rsidP="00A03C54">
            <w:pPr>
              <w:jc w:val="both"/>
              <w:rPr>
                <w:color w:val="000000"/>
                <w:shd w:val="clear" w:color="auto" w:fill="FFFFFF"/>
              </w:rPr>
            </w:pPr>
            <w:r>
              <w:t>К</w:t>
            </w:r>
            <w:r w:rsidRPr="00610A11">
              <w:t>оличество договоров, заключенных с выпускн</w:t>
            </w:r>
            <w:r w:rsidRPr="00610A11">
              <w:t>и</w:t>
            </w:r>
            <w:r w:rsidRPr="00610A11">
              <w:t>ками общеобразовательных организаций района на целевое обучение по педагогическим спец</w:t>
            </w:r>
            <w:r w:rsidRPr="00610A11">
              <w:t>и</w:t>
            </w:r>
            <w:r w:rsidRPr="00610A11">
              <w:t>альностям</w:t>
            </w:r>
            <w:r w:rsidRPr="00610A11">
              <w:rPr>
                <w:color w:val="000000"/>
                <w:shd w:val="clear" w:color="auto" w:fill="FFFFFF"/>
              </w:rPr>
              <w:t xml:space="preserve"> </w:t>
            </w:r>
          </w:p>
          <w:p w:rsidR="00C32803" w:rsidRPr="00610A11" w:rsidRDefault="00C32803" w:rsidP="00A03C54">
            <w:pPr>
              <w:pStyle w:val="21"/>
              <w:shd w:val="clear" w:color="auto" w:fill="auto"/>
              <w:spacing w:before="0" w:after="0" w:line="240" w:lineRule="auto"/>
              <w:ind w:right="165" w:firstLine="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803" w:rsidRPr="00610A11" w:rsidRDefault="00C32803" w:rsidP="00A03C54">
            <w:pPr>
              <w:pStyle w:val="21"/>
              <w:shd w:val="clear" w:color="auto" w:fill="auto"/>
              <w:spacing w:before="0" w:after="0" w:line="280" w:lineRule="exact"/>
              <w:ind w:left="380" w:firstLine="0"/>
              <w:rPr>
                <w:rStyle w:val="20"/>
                <w:sz w:val="24"/>
                <w:szCs w:val="24"/>
              </w:rPr>
            </w:pPr>
            <w:r w:rsidRPr="00610A11">
              <w:rPr>
                <w:rStyle w:val="20"/>
                <w:sz w:val="24"/>
                <w:szCs w:val="24"/>
              </w:rPr>
              <w:t>чел.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610A11" w:rsidRDefault="00486517" w:rsidP="00A03C54">
            <w:pPr>
              <w:pStyle w:val="21"/>
              <w:shd w:val="clear" w:color="auto" w:fill="auto"/>
              <w:spacing w:before="0" w:after="0" w:line="280" w:lineRule="exact"/>
              <w:ind w:left="380" w:firstLine="0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610A11" w:rsidRDefault="00C32803" w:rsidP="006932D5">
            <w:pPr>
              <w:jc w:val="center"/>
            </w:pPr>
            <w:r w:rsidRPr="00610A11">
              <w:t>4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610A11" w:rsidRDefault="00C32803" w:rsidP="006932D5">
            <w:pPr>
              <w:jc w:val="center"/>
            </w:pPr>
            <w:r w:rsidRPr="00610A11">
              <w:t>6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610A11" w:rsidRDefault="00C32803" w:rsidP="006932D5">
            <w:pPr>
              <w:jc w:val="center"/>
            </w:pPr>
            <w:r w:rsidRPr="00610A11">
              <w:t>5</w:t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610A11" w:rsidRDefault="00C32803" w:rsidP="006932D5">
            <w:pPr>
              <w:jc w:val="center"/>
            </w:pPr>
            <w:r w:rsidRPr="00610A11">
              <w:t>6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610A11" w:rsidRDefault="00C32803" w:rsidP="006932D5">
            <w:pPr>
              <w:jc w:val="center"/>
            </w:pPr>
            <w:r w:rsidRPr="00610A11">
              <w:t>7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803" w:rsidRPr="00610A11" w:rsidRDefault="00C32803" w:rsidP="006932D5">
            <w:pPr>
              <w:jc w:val="center"/>
            </w:pPr>
            <w:r w:rsidRPr="00610A11">
              <w:t>8</w:t>
            </w:r>
          </w:p>
        </w:tc>
      </w:tr>
      <w:tr w:rsidR="00C32803" w:rsidRPr="00105443" w:rsidTr="00EB49AF">
        <w:trPr>
          <w:trHeight w:hRule="exact"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80" w:lineRule="exact"/>
              <w:ind w:right="165" w:firstLine="0"/>
              <w:jc w:val="center"/>
              <w:rPr>
                <w:rStyle w:val="20"/>
                <w:b/>
                <w:color w:val="auto"/>
                <w:sz w:val="24"/>
                <w:szCs w:val="24"/>
              </w:rPr>
            </w:pPr>
          </w:p>
        </w:tc>
        <w:tc>
          <w:tcPr>
            <w:tcW w:w="1397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80" w:lineRule="exact"/>
              <w:ind w:right="165"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105443">
              <w:rPr>
                <w:rStyle w:val="20"/>
                <w:b/>
                <w:color w:val="auto"/>
                <w:sz w:val="24"/>
                <w:szCs w:val="24"/>
              </w:rPr>
              <w:t xml:space="preserve">Подпрограмма 5 «Развитие  системы отдыха и оздоровления детей в Баевском  районе» </w:t>
            </w:r>
          </w:p>
        </w:tc>
      </w:tr>
      <w:tr w:rsidR="00C32803" w:rsidRPr="00105443" w:rsidTr="00C32803">
        <w:trPr>
          <w:trHeight w:hRule="exact" w:val="6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05480C" w:rsidRDefault="00C32803" w:rsidP="00A03C54">
            <w:pPr>
              <w:pStyle w:val="21"/>
              <w:shd w:val="clear" w:color="auto" w:fill="auto"/>
              <w:spacing w:before="0" w:after="0" w:line="280" w:lineRule="exact"/>
              <w:ind w:left="240" w:right="165" w:firstLine="0"/>
              <w:rPr>
                <w:sz w:val="24"/>
                <w:szCs w:val="24"/>
                <w:lang w:eastAsia="ru-RU"/>
              </w:rPr>
            </w:pPr>
            <w:r w:rsidRPr="0005480C">
              <w:rPr>
                <w:rStyle w:val="20"/>
                <w:sz w:val="24"/>
                <w:szCs w:val="24"/>
              </w:rPr>
              <w:t>1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05480C" w:rsidRDefault="00C32803" w:rsidP="00A03C54">
            <w:pPr>
              <w:jc w:val="both"/>
              <w:rPr>
                <w:color w:val="000000"/>
              </w:rPr>
            </w:pPr>
            <w:r w:rsidRPr="0005480C">
              <w:rPr>
                <w:color w:val="000000"/>
              </w:rPr>
              <w:t>Доля детей, отдохнувших в детских оздоров</w:t>
            </w:r>
            <w:r w:rsidRPr="0005480C">
              <w:rPr>
                <w:color w:val="000000"/>
              </w:rPr>
              <w:t>и</w:t>
            </w:r>
            <w:r w:rsidRPr="0005480C">
              <w:rPr>
                <w:color w:val="000000"/>
              </w:rPr>
              <w:t>тельных загородных учреждениях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803" w:rsidRPr="0005480C" w:rsidRDefault="00C32803" w:rsidP="00F413E6">
            <w:pPr>
              <w:pStyle w:val="2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05480C">
              <w:rPr>
                <w:rStyle w:val="20"/>
                <w:sz w:val="24"/>
                <w:szCs w:val="24"/>
              </w:rPr>
              <w:t>%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05480C" w:rsidRDefault="00486517" w:rsidP="00A03C54">
            <w:pPr>
              <w:pStyle w:val="2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05480C" w:rsidRDefault="00C32803" w:rsidP="00511108">
            <w:pPr>
              <w:jc w:val="center"/>
              <w:rPr>
                <w:color w:val="000000"/>
              </w:rPr>
            </w:pPr>
            <w:r w:rsidRPr="0005480C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05480C">
              <w:rPr>
                <w:color w:val="000000"/>
              </w:rPr>
              <w:t>3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05480C" w:rsidRDefault="00C32803" w:rsidP="00511108">
            <w:pPr>
              <w:jc w:val="center"/>
              <w:rPr>
                <w:color w:val="000000"/>
              </w:rPr>
            </w:pPr>
            <w:r w:rsidRPr="0005480C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05480C">
              <w:rPr>
                <w:color w:val="000000"/>
              </w:rPr>
              <w:t>5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05480C" w:rsidRDefault="00C32803" w:rsidP="00511108">
            <w:pPr>
              <w:jc w:val="center"/>
              <w:rPr>
                <w:color w:val="000000"/>
              </w:rPr>
            </w:pPr>
            <w:r w:rsidRPr="0005480C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05480C">
              <w:rPr>
                <w:color w:val="000000"/>
              </w:rPr>
              <w:t>7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05480C" w:rsidRDefault="00C32803" w:rsidP="00511108">
            <w:pPr>
              <w:jc w:val="center"/>
              <w:rPr>
                <w:color w:val="000000"/>
              </w:rPr>
            </w:pPr>
            <w:r w:rsidRPr="0005480C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05480C">
              <w:rPr>
                <w:color w:val="000000"/>
              </w:rPr>
              <w:t>9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05480C" w:rsidRDefault="00C32803" w:rsidP="00511108">
            <w:pPr>
              <w:jc w:val="center"/>
              <w:rPr>
                <w:color w:val="000000"/>
              </w:rPr>
            </w:pPr>
            <w:r w:rsidRPr="0005480C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05480C">
              <w:rPr>
                <w:color w:val="000000"/>
              </w:rPr>
              <w:t>0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803" w:rsidRPr="0005480C" w:rsidRDefault="00C32803" w:rsidP="00511108">
            <w:pPr>
              <w:jc w:val="center"/>
              <w:rPr>
                <w:color w:val="000000"/>
              </w:rPr>
            </w:pPr>
            <w:r w:rsidRPr="0005480C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05480C">
              <w:rPr>
                <w:color w:val="000000"/>
              </w:rPr>
              <w:t>2</w:t>
            </w:r>
          </w:p>
        </w:tc>
      </w:tr>
      <w:tr w:rsidR="00C32803" w:rsidRPr="00105443" w:rsidTr="00C32803">
        <w:trPr>
          <w:trHeight w:hRule="exact" w:val="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05480C" w:rsidRDefault="00C32803" w:rsidP="00A03C54">
            <w:pPr>
              <w:pStyle w:val="21"/>
              <w:shd w:val="clear" w:color="auto" w:fill="auto"/>
              <w:spacing w:before="0" w:after="0" w:line="280" w:lineRule="exact"/>
              <w:ind w:left="240" w:right="165" w:firstLine="0"/>
              <w:rPr>
                <w:rStyle w:val="20"/>
                <w:sz w:val="24"/>
                <w:szCs w:val="24"/>
              </w:rPr>
            </w:pPr>
            <w:r w:rsidRPr="0005480C">
              <w:rPr>
                <w:rStyle w:val="20"/>
                <w:sz w:val="24"/>
                <w:szCs w:val="24"/>
              </w:rPr>
              <w:t>2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05480C" w:rsidRDefault="00C32803" w:rsidP="00A03C54">
            <w:pPr>
              <w:jc w:val="both"/>
              <w:rPr>
                <w:color w:val="000000"/>
              </w:rPr>
            </w:pPr>
            <w:r w:rsidRPr="0005480C">
              <w:rPr>
                <w:color w:val="000000"/>
              </w:rPr>
              <w:t>Доля детей, отдохнувших в лагерях с дневным пребыванием детей учреждений образования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803" w:rsidRPr="0005480C" w:rsidRDefault="00C32803" w:rsidP="00F413E6">
            <w:pPr>
              <w:jc w:val="center"/>
            </w:pPr>
            <w:r w:rsidRPr="0005480C">
              <w:rPr>
                <w:rStyle w:val="20"/>
                <w:sz w:val="24"/>
                <w:szCs w:val="24"/>
              </w:rPr>
              <w:t>%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05480C" w:rsidRDefault="00486517" w:rsidP="00A03C54">
            <w:pPr>
              <w:jc w:val="center"/>
            </w:pPr>
            <w:r>
              <w:t>53,6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05480C" w:rsidRDefault="00C32803" w:rsidP="00511108">
            <w:pPr>
              <w:jc w:val="center"/>
              <w:rPr>
                <w:color w:val="000000"/>
              </w:rPr>
            </w:pPr>
            <w:r w:rsidRPr="0005480C">
              <w:rPr>
                <w:color w:val="000000"/>
              </w:rPr>
              <w:t>45</w:t>
            </w:r>
            <w:r>
              <w:rPr>
                <w:color w:val="000000"/>
              </w:rPr>
              <w:t>,</w:t>
            </w:r>
            <w:r w:rsidRPr="0005480C">
              <w:rPr>
                <w:color w:val="000000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05480C" w:rsidRDefault="00C32803" w:rsidP="00511108">
            <w:pPr>
              <w:jc w:val="center"/>
              <w:rPr>
                <w:color w:val="000000"/>
              </w:rPr>
            </w:pPr>
            <w:r w:rsidRPr="0005480C">
              <w:rPr>
                <w:color w:val="000000"/>
              </w:rPr>
              <w:t>46</w:t>
            </w:r>
            <w:r>
              <w:rPr>
                <w:color w:val="000000"/>
              </w:rPr>
              <w:t>,</w:t>
            </w:r>
            <w:r w:rsidRPr="0005480C">
              <w:rPr>
                <w:color w:val="000000"/>
              </w:rPr>
              <w:t>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05480C" w:rsidRDefault="00C32803" w:rsidP="00511108">
            <w:pPr>
              <w:jc w:val="center"/>
              <w:rPr>
                <w:color w:val="000000"/>
              </w:rPr>
            </w:pPr>
            <w:r w:rsidRPr="0005480C">
              <w:rPr>
                <w:color w:val="000000"/>
              </w:rPr>
              <w:t>50</w:t>
            </w:r>
            <w:r>
              <w:rPr>
                <w:color w:val="000000"/>
              </w:rPr>
              <w:t>,</w:t>
            </w:r>
            <w:r w:rsidRPr="0005480C">
              <w:rPr>
                <w:color w:val="000000"/>
              </w:rPr>
              <w:t>6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05480C" w:rsidRDefault="00C32803" w:rsidP="00511108">
            <w:pPr>
              <w:jc w:val="center"/>
              <w:rPr>
                <w:color w:val="000000"/>
              </w:rPr>
            </w:pPr>
            <w:r w:rsidRPr="0005480C">
              <w:rPr>
                <w:color w:val="000000"/>
              </w:rPr>
              <w:t>52</w:t>
            </w:r>
            <w:r>
              <w:rPr>
                <w:color w:val="000000"/>
              </w:rPr>
              <w:t>,</w:t>
            </w:r>
            <w:r w:rsidRPr="0005480C">
              <w:rPr>
                <w:color w:val="000000"/>
              </w:rPr>
              <w:t>0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05480C" w:rsidRDefault="00C32803" w:rsidP="00511108">
            <w:pPr>
              <w:jc w:val="center"/>
              <w:rPr>
                <w:color w:val="000000"/>
              </w:rPr>
            </w:pPr>
            <w:r w:rsidRPr="0005480C">
              <w:rPr>
                <w:color w:val="000000"/>
              </w:rPr>
              <w:t>52</w:t>
            </w:r>
            <w:r>
              <w:rPr>
                <w:color w:val="000000"/>
              </w:rPr>
              <w:t>,</w:t>
            </w:r>
            <w:r w:rsidRPr="0005480C">
              <w:rPr>
                <w:color w:val="000000"/>
              </w:rPr>
              <w:t>0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803" w:rsidRPr="0005480C" w:rsidRDefault="00C32803" w:rsidP="00511108">
            <w:pPr>
              <w:jc w:val="center"/>
              <w:rPr>
                <w:color w:val="000000"/>
              </w:rPr>
            </w:pPr>
            <w:r w:rsidRPr="0005480C">
              <w:rPr>
                <w:color w:val="000000"/>
              </w:rPr>
              <w:t>53</w:t>
            </w:r>
            <w:r>
              <w:rPr>
                <w:color w:val="000000"/>
              </w:rPr>
              <w:t>,</w:t>
            </w:r>
            <w:r w:rsidRPr="0005480C">
              <w:rPr>
                <w:color w:val="000000"/>
              </w:rPr>
              <w:t>0</w:t>
            </w:r>
          </w:p>
        </w:tc>
      </w:tr>
      <w:tr w:rsidR="00C32803" w:rsidRPr="00105443" w:rsidTr="00C32803">
        <w:trPr>
          <w:trHeight w:hRule="exact" w:val="12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05480C" w:rsidRDefault="00C32803" w:rsidP="00A03C54">
            <w:pPr>
              <w:pStyle w:val="21"/>
              <w:shd w:val="clear" w:color="auto" w:fill="auto"/>
              <w:spacing w:before="0" w:after="0" w:line="280" w:lineRule="exact"/>
              <w:ind w:left="240" w:right="165" w:firstLine="0"/>
              <w:rPr>
                <w:rStyle w:val="20"/>
                <w:sz w:val="24"/>
                <w:szCs w:val="24"/>
              </w:rPr>
            </w:pPr>
            <w:r w:rsidRPr="0005480C">
              <w:rPr>
                <w:rStyle w:val="20"/>
                <w:sz w:val="24"/>
                <w:szCs w:val="24"/>
              </w:rPr>
              <w:t>3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05480C" w:rsidRDefault="00C32803" w:rsidP="00A03C54">
            <w:pPr>
              <w:jc w:val="both"/>
              <w:rPr>
                <w:color w:val="000000"/>
              </w:rPr>
            </w:pPr>
            <w:r w:rsidRPr="0005480C">
              <w:rPr>
                <w:color w:val="000000"/>
              </w:rPr>
              <w:t>Доля детей и подростков школьного возраста, принявших участие в реализуемых инновацио</w:t>
            </w:r>
            <w:r w:rsidRPr="0005480C">
              <w:rPr>
                <w:color w:val="000000"/>
              </w:rPr>
              <w:t>н</w:t>
            </w:r>
            <w:r w:rsidRPr="0005480C">
              <w:rPr>
                <w:color w:val="000000"/>
              </w:rPr>
              <w:t>ных проектах в сфере организации отдыха, озд</w:t>
            </w:r>
            <w:r w:rsidRPr="0005480C">
              <w:rPr>
                <w:color w:val="000000"/>
              </w:rPr>
              <w:t>о</w:t>
            </w:r>
            <w:r w:rsidRPr="0005480C">
              <w:rPr>
                <w:color w:val="000000"/>
              </w:rPr>
              <w:t>ровления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803" w:rsidRPr="0005480C" w:rsidRDefault="00C32803" w:rsidP="00F413E6">
            <w:pPr>
              <w:jc w:val="center"/>
            </w:pPr>
            <w:r w:rsidRPr="0005480C">
              <w:rPr>
                <w:rStyle w:val="20"/>
                <w:sz w:val="24"/>
                <w:szCs w:val="24"/>
              </w:rPr>
              <w:t>%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05480C" w:rsidRDefault="00486517" w:rsidP="00A03C54">
            <w:pPr>
              <w:jc w:val="center"/>
            </w:pPr>
            <w:r>
              <w:t>3,6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05480C" w:rsidRDefault="00C32803" w:rsidP="00511108">
            <w:pPr>
              <w:jc w:val="center"/>
              <w:rPr>
                <w:color w:val="000000"/>
              </w:rPr>
            </w:pPr>
            <w:r w:rsidRPr="0005480C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05480C">
              <w:rPr>
                <w:color w:val="000000"/>
              </w:rPr>
              <w:t>5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05480C" w:rsidRDefault="00C32803" w:rsidP="00511108">
            <w:pPr>
              <w:jc w:val="center"/>
              <w:rPr>
                <w:color w:val="000000"/>
              </w:rPr>
            </w:pPr>
            <w:r w:rsidRPr="0005480C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05480C">
              <w:rPr>
                <w:color w:val="000000"/>
              </w:rPr>
              <w:t>6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05480C" w:rsidRDefault="00C32803" w:rsidP="00511108">
            <w:pPr>
              <w:jc w:val="center"/>
              <w:rPr>
                <w:color w:val="000000"/>
              </w:rPr>
            </w:pPr>
            <w:r w:rsidRPr="0005480C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05480C">
              <w:rPr>
                <w:color w:val="000000"/>
              </w:rPr>
              <w:t>7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05480C" w:rsidRDefault="00C32803" w:rsidP="00511108">
            <w:pPr>
              <w:jc w:val="center"/>
              <w:rPr>
                <w:color w:val="000000"/>
              </w:rPr>
            </w:pPr>
            <w:r w:rsidRPr="0005480C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05480C">
              <w:rPr>
                <w:color w:val="000000"/>
              </w:rPr>
              <w:t>8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05480C" w:rsidRDefault="00C32803" w:rsidP="00511108">
            <w:pPr>
              <w:jc w:val="center"/>
              <w:rPr>
                <w:color w:val="000000"/>
              </w:rPr>
            </w:pPr>
            <w:r w:rsidRPr="0005480C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05480C">
              <w:rPr>
                <w:color w:val="000000"/>
              </w:rPr>
              <w:t>8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803" w:rsidRPr="0005480C" w:rsidRDefault="00C32803" w:rsidP="00511108">
            <w:pPr>
              <w:jc w:val="center"/>
              <w:rPr>
                <w:color w:val="000000"/>
              </w:rPr>
            </w:pPr>
            <w:r w:rsidRPr="0005480C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05480C">
              <w:rPr>
                <w:color w:val="000000"/>
              </w:rPr>
              <w:t>8</w:t>
            </w:r>
          </w:p>
        </w:tc>
      </w:tr>
      <w:tr w:rsidR="00C32803" w:rsidRPr="00105443" w:rsidTr="00C32803">
        <w:trPr>
          <w:trHeight w:hRule="exact" w:val="5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05480C" w:rsidRDefault="00C32803" w:rsidP="00A03C54">
            <w:pPr>
              <w:pStyle w:val="21"/>
              <w:shd w:val="clear" w:color="auto" w:fill="auto"/>
              <w:spacing w:before="0" w:after="0" w:line="280" w:lineRule="exact"/>
              <w:ind w:left="240" w:right="165" w:firstLine="0"/>
              <w:rPr>
                <w:rStyle w:val="20"/>
                <w:sz w:val="24"/>
                <w:szCs w:val="24"/>
              </w:rPr>
            </w:pPr>
            <w:r w:rsidRPr="0005480C">
              <w:rPr>
                <w:rStyle w:val="20"/>
                <w:sz w:val="24"/>
                <w:szCs w:val="24"/>
              </w:rPr>
              <w:t>4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05480C" w:rsidRDefault="00C32803" w:rsidP="00A03C54">
            <w:pPr>
              <w:jc w:val="both"/>
              <w:rPr>
                <w:color w:val="000000"/>
              </w:rPr>
            </w:pPr>
            <w:r w:rsidRPr="0005480C">
              <w:t>Доля детей района, отдохнувших в оздоровител</w:t>
            </w:r>
            <w:r w:rsidRPr="0005480C">
              <w:t>ь</w:t>
            </w:r>
            <w:r w:rsidRPr="0005480C">
              <w:t>ных учреждениях в летний период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803" w:rsidRPr="0005480C" w:rsidRDefault="00C32803" w:rsidP="00F413E6">
            <w:pPr>
              <w:jc w:val="center"/>
            </w:pPr>
            <w:r w:rsidRPr="0005480C">
              <w:rPr>
                <w:rStyle w:val="20"/>
                <w:sz w:val="24"/>
                <w:szCs w:val="24"/>
              </w:rPr>
              <w:t>%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05480C" w:rsidRDefault="00486517" w:rsidP="00A03C54">
            <w:pPr>
              <w:jc w:val="center"/>
            </w:pPr>
            <w:r>
              <w:t>71,2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05480C" w:rsidRDefault="00C32803" w:rsidP="00511108">
            <w:pPr>
              <w:jc w:val="center"/>
              <w:rPr>
                <w:color w:val="000000"/>
              </w:rPr>
            </w:pPr>
            <w:r w:rsidRPr="0005480C">
              <w:rPr>
                <w:color w:val="000000"/>
              </w:rPr>
              <w:t>65</w:t>
            </w:r>
            <w:r>
              <w:rPr>
                <w:color w:val="000000"/>
              </w:rPr>
              <w:t>,</w:t>
            </w:r>
            <w:r w:rsidRPr="0005480C">
              <w:rPr>
                <w:color w:val="000000"/>
              </w:rPr>
              <w:t>8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05480C" w:rsidRDefault="00C32803" w:rsidP="00511108">
            <w:pPr>
              <w:jc w:val="center"/>
              <w:rPr>
                <w:color w:val="000000"/>
              </w:rPr>
            </w:pPr>
            <w:r w:rsidRPr="0005480C">
              <w:rPr>
                <w:color w:val="000000"/>
              </w:rPr>
              <w:t>65</w:t>
            </w:r>
            <w:r>
              <w:rPr>
                <w:color w:val="000000"/>
              </w:rPr>
              <w:t>,</w:t>
            </w:r>
            <w:r w:rsidRPr="0005480C">
              <w:rPr>
                <w:color w:val="000000"/>
              </w:rPr>
              <w:t>8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05480C" w:rsidRDefault="00C32803" w:rsidP="00511108">
            <w:pPr>
              <w:jc w:val="center"/>
              <w:rPr>
                <w:color w:val="000000"/>
              </w:rPr>
            </w:pPr>
            <w:r w:rsidRPr="0005480C">
              <w:rPr>
                <w:color w:val="000000"/>
              </w:rPr>
              <w:t>66</w:t>
            </w:r>
            <w:r>
              <w:rPr>
                <w:color w:val="000000"/>
              </w:rPr>
              <w:t>,</w:t>
            </w:r>
            <w:r w:rsidRPr="0005480C">
              <w:rPr>
                <w:color w:val="000000"/>
              </w:rPr>
              <w:t>0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05480C" w:rsidRDefault="00C32803" w:rsidP="00511108">
            <w:pPr>
              <w:jc w:val="center"/>
              <w:rPr>
                <w:color w:val="000000"/>
              </w:rPr>
            </w:pPr>
            <w:r w:rsidRPr="0005480C">
              <w:rPr>
                <w:color w:val="000000"/>
              </w:rPr>
              <w:t>66</w:t>
            </w:r>
            <w:r>
              <w:rPr>
                <w:color w:val="000000"/>
              </w:rPr>
              <w:t>,</w:t>
            </w:r>
            <w:r w:rsidRPr="0005480C">
              <w:rPr>
                <w:color w:val="000000"/>
              </w:rPr>
              <w:t>0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05480C" w:rsidRDefault="00C32803" w:rsidP="00511108">
            <w:pPr>
              <w:jc w:val="center"/>
              <w:rPr>
                <w:color w:val="000000"/>
              </w:rPr>
            </w:pPr>
            <w:r w:rsidRPr="0005480C">
              <w:rPr>
                <w:color w:val="000000"/>
              </w:rPr>
              <w:t>67</w:t>
            </w:r>
            <w:r>
              <w:rPr>
                <w:color w:val="000000"/>
              </w:rPr>
              <w:t>,</w:t>
            </w:r>
            <w:r w:rsidRPr="0005480C">
              <w:rPr>
                <w:color w:val="000000"/>
              </w:rPr>
              <w:t>0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803" w:rsidRPr="0005480C" w:rsidRDefault="00C32803" w:rsidP="00511108">
            <w:pPr>
              <w:jc w:val="center"/>
              <w:rPr>
                <w:color w:val="000000"/>
              </w:rPr>
            </w:pPr>
            <w:r w:rsidRPr="0005480C">
              <w:rPr>
                <w:color w:val="000000"/>
              </w:rPr>
              <w:t>67</w:t>
            </w:r>
            <w:r>
              <w:rPr>
                <w:color w:val="000000"/>
              </w:rPr>
              <w:t>,</w:t>
            </w:r>
            <w:r w:rsidRPr="0005480C">
              <w:rPr>
                <w:color w:val="000000"/>
              </w:rPr>
              <w:t>0</w:t>
            </w:r>
          </w:p>
        </w:tc>
      </w:tr>
      <w:tr w:rsidR="00C32803" w:rsidRPr="00105443" w:rsidTr="00C32803">
        <w:trPr>
          <w:trHeight w:hRule="exact"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05480C" w:rsidRDefault="00C32803" w:rsidP="00A03C54">
            <w:pPr>
              <w:pStyle w:val="21"/>
              <w:shd w:val="clear" w:color="auto" w:fill="auto"/>
              <w:spacing w:before="0" w:after="0" w:line="280" w:lineRule="exact"/>
              <w:ind w:left="240" w:right="165" w:firstLine="0"/>
              <w:rPr>
                <w:rStyle w:val="20"/>
                <w:sz w:val="24"/>
                <w:szCs w:val="24"/>
              </w:rPr>
            </w:pPr>
            <w:r w:rsidRPr="0005480C">
              <w:rPr>
                <w:rStyle w:val="20"/>
                <w:sz w:val="24"/>
                <w:szCs w:val="24"/>
              </w:rPr>
              <w:t>5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05480C" w:rsidRDefault="00C32803" w:rsidP="00A03C54">
            <w:pPr>
              <w:jc w:val="both"/>
              <w:rPr>
                <w:color w:val="000000"/>
              </w:rPr>
            </w:pPr>
            <w:r w:rsidRPr="0005480C">
              <w:rPr>
                <w:color w:val="000000"/>
              </w:rPr>
              <w:t>Доля трудоустроенных школьников от 14 лет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803" w:rsidRPr="0005480C" w:rsidRDefault="00C32803" w:rsidP="00F413E6">
            <w:pPr>
              <w:jc w:val="center"/>
            </w:pPr>
            <w:r w:rsidRPr="0005480C">
              <w:rPr>
                <w:rStyle w:val="20"/>
                <w:sz w:val="24"/>
                <w:szCs w:val="24"/>
              </w:rPr>
              <w:t>%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05480C" w:rsidRDefault="00486517" w:rsidP="00A03C54">
            <w:pPr>
              <w:jc w:val="center"/>
            </w:pPr>
            <w:r>
              <w:t>27,3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05480C" w:rsidRDefault="00C32803" w:rsidP="00A03C54">
            <w:pPr>
              <w:jc w:val="center"/>
              <w:rPr>
                <w:color w:val="000000"/>
              </w:rPr>
            </w:pPr>
            <w:r w:rsidRPr="0005480C">
              <w:rPr>
                <w:color w:val="000000"/>
              </w:rPr>
              <w:t>28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05480C" w:rsidRDefault="00C32803" w:rsidP="00A03C54">
            <w:pPr>
              <w:jc w:val="center"/>
              <w:rPr>
                <w:color w:val="000000"/>
              </w:rPr>
            </w:pPr>
            <w:r w:rsidRPr="0005480C">
              <w:rPr>
                <w:color w:val="000000"/>
              </w:rPr>
              <w:t>29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05480C" w:rsidRDefault="00C32803" w:rsidP="00A03C54">
            <w:pPr>
              <w:jc w:val="center"/>
              <w:rPr>
                <w:color w:val="000000"/>
              </w:rPr>
            </w:pPr>
            <w:r w:rsidRPr="0005480C">
              <w:rPr>
                <w:color w:val="000000"/>
              </w:rPr>
              <w:t>30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05480C" w:rsidRDefault="00C32803" w:rsidP="00A03C54">
            <w:pPr>
              <w:jc w:val="center"/>
              <w:rPr>
                <w:color w:val="000000"/>
              </w:rPr>
            </w:pPr>
            <w:r w:rsidRPr="0005480C">
              <w:rPr>
                <w:color w:val="000000"/>
              </w:rPr>
              <w:t>31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05480C" w:rsidRDefault="00C32803" w:rsidP="00A03C54">
            <w:pPr>
              <w:jc w:val="center"/>
              <w:rPr>
                <w:color w:val="000000"/>
              </w:rPr>
            </w:pPr>
            <w:r w:rsidRPr="0005480C">
              <w:rPr>
                <w:color w:val="000000"/>
              </w:rPr>
              <w:t>32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803" w:rsidRPr="0005480C" w:rsidRDefault="00C32803" w:rsidP="00A03C54">
            <w:pPr>
              <w:jc w:val="center"/>
              <w:rPr>
                <w:color w:val="000000"/>
              </w:rPr>
            </w:pPr>
            <w:r w:rsidRPr="0005480C">
              <w:rPr>
                <w:color w:val="000000"/>
              </w:rPr>
              <w:t>33</w:t>
            </w:r>
          </w:p>
        </w:tc>
      </w:tr>
      <w:tr w:rsidR="00C32803" w:rsidRPr="00105443" w:rsidTr="00C32803">
        <w:trPr>
          <w:trHeight w:hRule="exact"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05480C" w:rsidRDefault="00C32803" w:rsidP="00A03C54">
            <w:pPr>
              <w:pStyle w:val="21"/>
              <w:shd w:val="clear" w:color="auto" w:fill="auto"/>
              <w:spacing w:before="0" w:after="0" w:line="280" w:lineRule="exact"/>
              <w:ind w:left="240" w:right="165" w:firstLine="0"/>
              <w:rPr>
                <w:rStyle w:val="20"/>
                <w:sz w:val="24"/>
                <w:szCs w:val="24"/>
              </w:rPr>
            </w:pPr>
            <w:r w:rsidRPr="0005480C">
              <w:rPr>
                <w:rStyle w:val="20"/>
                <w:sz w:val="24"/>
                <w:szCs w:val="24"/>
              </w:rPr>
              <w:t>6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05480C" w:rsidRDefault="00C32803" w:rsidP="00A03C54">
            <w:pPr>
              <w:jc w:val="both"/>
            </w:pPr>
            <w:r w:rsidRPr="0005480C">
              <w:t>Переход от стабилизации до отрицательной д</w:t>
            </w:r>
            <w:r w:rsidRPr="0005480C">
              <w:t>и</w:t>
            </w:r>
            <w:r w:rsidRPr="0005480C">
              <w:t>намики численности детей, состоящих на учете в ПДН и КДН и ЗП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803" w:rsidRPr="0005480C" w:rsidRDefault="00C32803" w:rsidP="00F413E6">
            <w:pPr>
              <w:jc w:val="center"/>
            </w:pPr>
            <w:r w:rsidRPr="0005480C">
              <w:rPr>
                <w:rStyle w:val="20"/>
                <w:sz w:val="24"/>
                <w:szCs w:val="24"/>
              </w:rPr>
              <w:t>%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05480C" w:rsidRDefault="00486517" w:rsidP="00A03C54">
            <w:pPr>
              <w:jc w:val="center"/>
            </w:pPr>
            <w:r>
              <w:t>2,3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05480C" w:rsidRDefault="00C32803" w:rsidP="00511108">
            <w:pPr>
              <w:jc w:val="center"/>
              <w:rPr>
                <w:color w:val="000000"/>
              </w:rPr>
            </w:pPr>
            <w:r w:rsidRPr="0005480C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05480C">
              <w:rPr>
                <w:color w:val="000000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05480C" w:rsidRDefault="00C32803" w:rsidP="00511108">
            <w:pPr>
              <w:jc w:val="center"/>
              <w:rPr>
                <w:color w:val="000000"/>
              </w:rPr>
            </w:pPr>
            <w:r w:rsidRPr="0005480C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05480C">
              <w:rPr>
                <w:color w:val="000000"/>
              </w:rPr>
              <w:t>8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05480C" w:rsidRDefault="00C32803" w:rsidP="00511108">
            <w:pPr>
              <w:jc w:val="center"/>
              <w:rPr>
                <w:color w:val="000000"/>
              </w:rPr>
            </w:pPr>
            <w:r w:rsidRPr="0005480C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05480C">
              <w:rPr>
                <w:color w:val="000000"/>
              </w:rPr>
              <w:t>2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05480C" w:rsidRDefault="00C32803" w:rsidP="00511108">
            <w:pPr>
              <w:jc w:val="center"/>
              <w:rPr>
                <w:color w:val="000000"/>
              </w:rPr>
            </w:pPr>
            <w:r w:rsidRPr="0005480C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5480C">
              <w:rPr>
                <w:color w:val="000000"/>
              </w:rPr>
              <w:t>8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05480C" w:rsidRDefault="00C32803" w:rsidP="00511108">
            <w:pPr>
              <w:jc w:val="center"/>
              <w:rPr>
                <w:color w:val="000000"/>
              </w:rPr>
            </w:pPr>
            <w:r w:rsidRPr="0005480C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5480C">
              <w:rPr>
                <w:color w:val="000000"/>
              </w:rPr>
              <w:t>5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803" w:rsidRPr="0005480C" w:rsidRDefault="00C32803" w:rsidP="00511108">
            <w:pPr>
              <w:jc w:val="center"/>
              <w:rPr>
                <w:color w:val="000000"/>
              </w:rPr>
            </w:pPr>
            <w:r w:rsidRPr="0005480C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5480C">
              <w:rPr>
                <w:color w:val="000000"/>
              </w:rPr>
              <w:t>5</w:t>
            </w:r>
          </w:p>
        </w:tc>
      </w:tr>
      <w:tr w:rsidR="00C32803" w:rsidRPr="00105443" w:rsidTr="00EB49AF">
        <w:trPr>
          <w:trHeight w:hRule="exact" w:val="3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80" w:lineRule="exact"/>
              <w:ind w:right="165" w:firstLine="0"/>
              <w:jc w:val="center"/>
              <w:rPr>
                <w:rStyle w:val="20"/>
                <w:b/>
                <w:sz w:val="24"/>
                <w:szCs w:val="24"/>
              </w:rPr>
            </w:pPr>
          </w:p>
        </w:tc>
        <w:tc>
          <w:tcPr>
            <w:tcW w:w="1397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80" w:lineRule="exact"/>
              <w:ind w:right="165"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105443">
              <w:rPr>
                <w:rStyle w:val="20"/>
                <w:b/>
                <w:sz w:val="24"/>
                <w:szCs w:val="24"/>
              </w:rPr>
              <w:t>Подпрограмма 6 «</w:t>
            </w:r>
            <w:r w:rsidRPr="00105443">
              <w:rPr>
                <w:b/>
                <w:bCs/>
                <w:sz w:val="24"/>
                <w:szCs w:val="24"/>
              </w:rPr>
              <w:t>Развитие системы питания обучающихся в Баевском районе</w:t>
            </w:r>
            <w:r w:rsidRPr="00105443">
              <w:rPr>
                <w:rStyle w:val="20"/>
                <w:b/>
                <w:sz w:val="24"/>
                <w:szCs w:val="24"/>
              </w:rPr>
              <w:t>»</w:t>
            </w:r>
          </w:p>
        </w:tc>
      </w:tr>
      <w:tr w:rsidR="00C32803" w:rsidRPr="00105443" w:rsidTr="00C32803">
        <w:trPr>
          <w:trHeight w:hRule="exact" w:val="6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80" w:lineRule="exact"/>
              <w:ind w:left="220" w:right="165" w:firstLine="0"/>
              <w:rPr>
                <w:sz w:val="24"/>
                <w:szCs w:val="24"/>
                <w:lang w:eastAsia="ru-RU"/>
              </w:rPr>
            </w:pPr>
            <w:r w:rsidRPr="00105443">
              <w:rPr>
                <w:rStyle w:val="20"/>
                <w:sz w:val="24"/>
                <w:szCs w:val="24"/>
              </w:rPr>
              <w:t>1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40" w:lineRule="auto"/>
              <w:ind w:right="165" w:firstLine="0"/>
              <w:jc w:val="both"/>
              <w:rPr>
                <w:sz w:val="24"/>
                <w:szCs w:val="24"/>
                <w:highlight w:val="green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Доля обучающихся общеобразовательных школ, охваченных  горячим питанием</w:t>
            </w:r>
            <w:r w:rsidRPr="00105443">
              <w:rPr>
                <w:color w:val="000000"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803" w:rsidRPr="00105443" w:rsidRDefault="00C32803" w:rsidP="00147C26">
            <w:pPr>
              <w:pStyle w:val="21"/>
              <w:shd w:val="clear" w:color="auto" w:fill="auto"/>
              <w:spacing w:before="0" w:after="0" w:line="280" w:lineRule="exact"/>
              <w:ind w:left="400" w:firstLine="0"/>
              <w:rPr>
                <w:sz w:val="24"/>
                <w:szCs w:val="24"/>
                <w:lang w:eastAsia="ru-RU"/>
              </w:rPr>
            </w:pPr>
            <w:r w:rsidRPr="00105443">
              <w:rPr>
                <w:rStyle w:val="20"/>
                <w:sz w:val="24"/>
                <w:szCs w:val="24"/>
              </w:rPr>
              <w:t>%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105443" w:rsidRDefault="00486517" w:rsidP="00A03C54">
            <w:pPr>
              <w:pStyle w:val="21"/>
              <w:shd w:val="clear" w:color="auto" w:fill="auto"/>
              <w:spacing w:before="0" w:after="0" w:line="280" w:lineRule="exact"/>
              <w:ind w:left="400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80" w:lineRule="exact"/>
              <w:ind w:left="380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98,5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80" w:lineRule="exact"/>
              <w:ind w:left="400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80" w:lineRule="exact"/>
              <w:ind w:left="420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98,5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803" w:rsidRPr="009B7CFC" w:rsidRDefault="00C32803" w:rsidP="00A03C54">
            <w:pPr>
              <w:pStyle w:val="2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B7CFC">
              <w:rPr>
                <w:rStyle w:val="20"/>
                <w:color w:val="auto"/>
                <w:sz w:val="24"/>
                <w:szCs w:val="24"/>
              </w:rPr>
              <w:t>100</w:t>
            </w:r>
          </w:p>
        </w:tc>
      </w:tr>
      <w:tr w:rsidR="00C32803" w:rsidRPr="00105443" w:rsidTr="00C32803">
        <w:trPr>
          <w:trHeight w:hRule="exact" w:val="8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80" w:lineRule="exact"/>
              <w:ind w:left="220" w:right="165" w:firstLine="0"/>
              <w:rPr>
                <w:sz w:val="24"/>
                <w:szCs w:val="24"/>
                <w:lang w:eastAsia="ru-RU"/>
              </w:rPr>
            </w:pPr>
            <w:r w:rsidRPr="00105443">
              <w:rPr>
                <w:rStyle w:val="20"/>
                <w:sz w:val="24"/>
                <w:szCs w:val="24"/>
              </w:rPr>
              <w:t>2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40" w:lineRule="auto"/>
              <w:ind w:right="165" w:firstLine="0"/>
              <w:jc w:val="both"/>
              <w:rPr>
                <w:sz w:val="24"/>
                <w:szCs w:val="24"/>
                <w:highlight w:val="green"/>
                <w:lang w:eastAsia="ru-RU"/>
              </w:rPr>
            </w:pPr>
            <w:r w:rsidRPr="006C67F4">
              <w:rPr>
                <w:sz w:val="24"/>
                <w:szCs w:val="24"/>
                <w:lang w:eastAsia="ru-RU"/>
              </w:rPr>
              <w:t>Количество обучающихся общеобразовател</w:t>
            </w:r>
            <w:r w:rsidRPr="006C67F4">
              <w:rPr>
                <w:sz w:val="24"/>
                <w:szCs w:val="24"/>
                <w:lang w:eastAsia="ru-RU"/>
              </w:rPr>
              <w:t>ь</w:t>
            </w:r>
            <w:r w:rsidRPr="006C67F4">
              <w:rPr>
                <w:sz w:val="24"/>
                <w:szCs w:val="24"/>
                <w:lang w:eastAsia="ru-RU"/>
              </w:rPr>
              <w:t>ных организаций, имеющих заболевания сист</w:t>
            </w:r>
            <w:r w:rsidRPr="006C67F4">
              <w:rPr>
                <w:sz w:val="24"/>
                <w:szCs w:val="24"/>
                <w:lang w:eastAsia="ru-RU"/>
              </w:rPr>
              <w:t>е</w:t>
            </w:r>
            <w:r w:rsidRPr="006C67F4">
              <w:rPr>
                <w:sz w:val="24"/>
                <w:szCs w:val="24"/>
                <w:lang w:eastAsia="ru-RU"/>
              </w:rPr>
              <w:t xml:space="preserve">мы пищеварения 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803" w:rsidRPr="00105443" w:rsidRDefault="00C32803" w:rsidP="00147C26">
            <w:pPr>
              <w:pStyle w:val="21"/>
              <w:shd w:val="clear" w:color="auto" w:fill="auto"/>
              <w:spacing w:before="0" w:after="0" w:line="280" w:lineRule="exact"/>
              <w:ind w:left="400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105443" w:rsidRDefault="00486517" w:rsidP="00A03C54">
            <w:pPr>
              <w:pStyle w:val="21"/>
              <w:shd w:val="clear" w:color="auto" w:fill="auto"/>
              <w:spacing w:before="0" w:after="0" w:line="280" w:lineRule="exact"/>
              <w:ind w:left="400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80" w:lineRule="exact"/>
              <w:ind w:left="380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80" w:lineRule="exact"/>
              <w:ind w:left="400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803" w:rsidRPr="00105443" w:rsidRDefault="00C32803" w:rsidP="00A03C54">
            <w:pPr>
              <w:pStyle w:val="2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</w:t>
            </w:r>
          </w:p>
        </w:tc>
      </w:tr>
    </w:tbl>
    <w:p w:rsidR="008658B9" w:rsidRDefault="008658B9" w:rsidP="008658B9">
      <w:pPr>
        <w:jc w:val="center"/>
        <w:rPr>
          <w:rStyle w:val="20"/>
        </w:rPr>
      </w:pPr>
    </w:p>
    <w:p w:rsidR="00D742D9" w:rsidRDefault="00D742D9" w:rsidP="008658B9">
      <w:pPr>
        <w:jc w:val="center"/>
        <w:rPr>
          <w:rStyle w:val="20"/>
        </w:rPr>
      </w:pPr>
    </w:p>
    <w:p w:rsidR="00D742D9" w:rsidRDefault="00D742D9" w:rsidP="008658B9">
      <w:pPr>
        <w:jc w:val="center"/>
        <w:rPr>
          <w:rStyle w:val="20"/>
        </w:rPr>
      </w:pPr>
    </w:p>
    <w:p w:rsidR="00B01A20" w:rsidRPr="00D67048" w:rsidRDefault="00B01A20" w:rsidP="00B01A20">
      <w:pPr>
        <w:rPr>
          <w:color w:val="000000"/>
        </w:rPr>
      </w:pPr>
    </w:p>
    <w:sectPr w:rsidR="00B01A20" w:rsidRPr="00D67048" w:rsidSect="00CC046F">
      <w:pgSz w:w="16840" w:h="11900" w:orient="landscape"/>
      <w:pgMar w:top="1134" w:right="567" w:bottom="1134" w:left="147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F6E" w:rsidRDefault="00B64F6E" w:rsidP="007F26C2">
      <w:r>
        <w:separator/>
      </w:r>
    </w:p>
  </w:endnote>
  <w:endnote w:type="continuationSeparator" w:id="1">
    <w:p w:rsidR="00B64F6E" w:rsidRDefault="00B64F6E" w:rsidP="007F26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F6E" w:rsidRDefault="00B64F6E" w:rsidP="007F26C2">
      <w:r>
        <w:separator/>
      </w:r>
    </w:p>
  </w:footnote>
  <w:footnote w:type="continuationSeparator" w:id="1">
    <w:p w:rsidR="00B64F6E" w:rsidRDefault="00B64F6E" w:rsidP="007F26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F4000"/>
    <w:multiLevelType w:val="multilevel"/>
    <w:tmpl w:val="F98656E2"/>
    <w:lvl w:ilvl="0">
      <w:start w:val="2015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8C2728"/>
    <w:multiLevelType w:val="multilevel"/>
    <w:tmpl w:val="81B6C33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930505"/>
    <w:multiLevelType w:val="multilevel"/>
    <w:tmpl w:val="8200C7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43E355E"/>
    <w:multiLevelType w:val="multilevel"/>
    <w:tmpl w:val="1DAA62A6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5E6C21"/>
    <w:multiLevelType w:val="multilevel"/>
    <w:tmpl w:val="E440097C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7F1E0E"/>
    <w:multiLevelType w:val="multilevel"/>
    <w:tmpl w:val="4C747936"/>
    <w:lvl w:ilvl="0">
      <w:start w:val="2015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912E63"/>
    <w:multiLevelType w:val="hybridMultilevel"/>
    <w:tmpl w:val="60B8FE9A"/>
    <w:lvl w:ilvl="0" w:tplc="6E1213AE">
      <w:start w:val="2015"/>
      <w:numFmt w:val="decimal"/>
      <w:lvlText w:val="%1"/>
      <w:lvlJc w:val="left"/>
      <w:pPr>
        <w:ind w:left="65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9" w:hanging="360"/>
      </w:pPr>
    </w:lvl>
    <w:lvl w:ilvl="2" w:tplc="0419001B" w:tentative="1">
      <w:start w:val="1"/>
      <w:numFmt w:val="lowerRoman"/>
      <w:lvlText w:val="%3."/>
      <w:lvlJc w:val="right"/>
      <w:pPr>
        <w:ind w:left="1859" w:hanging="180"/>
      </w:pPr>
    </w:lvl>
    <w:lvl w:ilvl="3" w:tplc="0419000F" w:tentative="1">
      <w:start w:val="1"/>
      <w:numFmt w:val="decimal"/>
      <w:lvlText w:val="%4."/>
      <w:lvlJc w:val="left"/>
      <w:pPr>
        <w:ind w:left="2579" w:hanging="360"/>
      </w:pPr>
    </w:lvl>
    <w:lvl w:ilvl="4" w:tplc="04190019" w:tentative="1">
      <w:start w:val="1"/>
      <w:numFmt w:val="lowerLetter"/>
      <w:lvlText w:val="%5."/>
      <w:lvlJc w:val="left"/>
      <w:pPr>
        <w:ind w:left="3299" w:hanging="360"/>
      </w:pPr>
    </w:lvl>
    <w:lvl w:ilvl="5" w:tplc="0419001B" w:tentative="1">
      <w:start w:val="1"/>
      <w:numFmt w:val="lowerRoman"/>
      <w:lvlText w:val="%6."/>
      <w:lvlJc w:val="right"/>
      <w:pPr>
        <w:ind w:left="4019" w:hanging="180"/>
      </w:pPr>
    </w:lvl>
    <w:lvl w:ilvl="6" w:tplc="0419000F" w:tentative="1">
      <w:start w:val="1"/>
      <w:numFmt w:val="decimal"/>
      <w:lvlText w:val="%7."/>
      <w:lvlJc w:val="left"/>
      <w:pPr>
        <w:ind w:left="4739" w:hanging="360"/>
      </w:pPr>
    </w:lvl>
    <w:lvl w:ilvl="7" w:tplc="04190019" w:tentative="1">
      <w:start w:val="1"/>
      <w:numFmt w:val="lowerLetter"/>
      <w:lvlText w:val="%8."/>
      <w:lvlJc w:val="left"/>
      <w:pPr>
        <w:ind w:left="5459" w:hanging="360"/>
      </w:pPr>
    </w:lvl>
    <w:lvl w:ilvl="8" w:tplc="0419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7">
    <w:nsid w:val="1BCB64C2"/>
    <w:multiLevelType w:val="multilevel"/>
    <w:tmpl w:val="5186D746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A0594C"/>
    <w:multiLevelType w:val="multilevel"/>
    <w:tmpl w:val="0B54F908"/>
    <w:lvl w:ilvl="0">
      <w:start w:val="2015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1B766F"/>
    <w:multiLevelType w:val="multilevel"/>
    <w:tmpl w:val="8EE8F8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3706CF"/>
    <w:multiLevelType w:val="multilevel"/>
    <w:tmpl w:val="CEBC7D3C"/>
    <w:lvl w:ilvl="0">
      <w:start w:val="2015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E36527"/>
    <w:multiLevelType w:val="hybridMultilevel"/>
    <w:tmpl w:val="958CC1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626302A"/>
    <w:multiLevelType w:val="hybridMultilevel"/>
    <w:tmpl w:val="CEEA93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6460905"/>
    <w:multiLevelType w:val="hybridMultilevel"/>
    <w:tmpl w:val="A13AD274"/>
    <w:lvl w:ilvl="0" w:tplc="BC1C03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AB058D9"/>
    <w:multiLevelType w:val="hybridMultilevel"/>
    <w:tmpl w:val="241A4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9F449E"/>
    <w:multiLevelType w:val="multilevel"/>
    <w:tmpl w:val="4C54A5F4"/>
    <w:lvl w:ilvl="0">
      <w:start w:val="2015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3F7F4D"/>
    <w:multiLevelType w:val="multilevel"/>
    <w:tmpl w:val="289E7AE8"/>
    <w:lvl w:ilvl="0">
      <w:start w:val="2015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A9375C"/>
    <w:multiLevelType w:val="hybridMultilevel"/>
    <w:tmpl w:val="2500F870"/>
    <w:lvl w:ilvl="0" w:tplc="6E1213AE">
      <w:start w:val="2015"/>
      <w:numFmt w:val="decimal"/>
      <w:lvlText w:val="%1"/>
      <w:lvlJc w:val="left"/>
      <w:pPr>
        <w:ind w:left="65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DD656A"/>
    <w:multiLevelType w:val="hybridMultilevel"/>
    <w:tmpl w:val="9F6EC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9F4726"/>
    <w:multiLevelType w:val="multilevel"/>
    <w:tmpl w:val="907677F4"/>
    <w:lvl w:ilvl="0">
      <w:start w:val="2015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FBB0B69"/>
    <w:multiLevelType w:val="multilevel"/>
    <w:tmpl w:val="EB06C2B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5092251A"/>
    <w:multiLevelType w:val="multilevel"/>
    <w:tmpl w:val="2E6AEAD8"/>
    <w:lvl w:ilvl="0">
      <w:start w:val="2015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39001DA"/>
    <w:multiLevelType w:val="multilevel"/>
    <w:tmpl w:val="86722332"/>
    <w:lvl w:ilvl="0">
      <w:start w:val="2015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3D5688E"/>
    <w:multiLevelType w:val="hybridMultilevel"/>
    <w:tmpl w:val="B49C7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6C7218"/>
    <w:multiLevelType w:val="multilevel"/>
    <w:tmpl w:val="2AAA3B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1137104"/>
    <w:multiLevelType w:val="hybridMultilevel"/>
    <w:tmpl w:val="85904E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23117D"/>
    <w:multiLevelType w:val="multilevel"/>
    <w:tmpl w:val="16A0673C"/>
    <w:lvl w:ilvl="0">
      <w:start w:val="2015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0635980"/>
    <w:multiLevelType w:val="multilevel"/>
    <w:tmpl w:val="9E70AA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750C2A3C"/>
    <w:multiLevelType w:val="multilevel"/>
    <w:tmpl w:val="17A8CA96"/>
    <w:lvl w:ilvl="0">
      <w:start w:val="2015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BAB2466"/>
    <w:multiLevelType w:val="multilevel"/>
    <w:tmpl w:val="2168FE30"/>
    <w:lvl w:ilvl="0">
      <w:start w:val="2015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DA90551"/>
    <w:multiLevelType w:val="multilevel"/>
    <w:tmpl w:val="63F4F346"/>
    <w:lvl w:ilvl="0">
      <w:start w:val="2015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4"/>
  </w:num>
  <w:num w:numId="3">
    <w:abstractNumId w:val="22"/>
  </w:num>
  <w:num w:numId="4">
    <w:abstractNumId w:val="19"/>
  </w:num>
  <w:num w:numId="5">
    <w:abstractNumId w:val="3"/>
  </w:num>
  <w:num w:numId="6">
    <w:abstractNumId w:val="28"/>
  </w:num>
  <w:num w:numId="7">
    <w:abstractNumId w:val="15"/>
  </w:num>
  <w:num w:numId="8">
    <w:abstractNumId w:val="29"/>
  </w:num>
  <w:num w:numId="9">
    <w:abstractNumId w:val="8"/>
  </w:num>
  <w:num w:numId="10">
    <w:abstractNumId w:val="4"/>
  </w:num>
  <w:num w:numId="11">
    <w:abstractNumId w:val="9"/>
  </w:num>
  <w:num w:numId="12">
    <w:abstractNumId w:val="10"/>
  </w:num>
  <w:num w:numId="13">
    <w:abstractNumId w:val="26"/>
  </w:num>
  <w:num w:numId="14">
    <w:abstractNumId w:val="30"/>
  </w:num>
  <w:num w:numId="15">
    <w:abstractNumId w:val="16"/>
  </w:num>
  <w:num w:numId="16">
    <w:abstractNumId w:val="1"/>
  </w:num>
  <w:num w:numId="17">
    <w:abstractNumId w:val="0"/>
  </w:num>
  <w:num w:numId="18">
    <w:abstractNumId w:val="7"/>
  </w:num>
  <w:num w:numId="19">
    <w:abstractNumId w:val="5"/>
  </w:num>
  <w:num w:numId="20">
    <w:abstractNumId w:val="21"/>
  </w:num>
  <w:num w:numId="21">
    <w:abstractNumId w:val="25"/>
  </w:num>
  <w:num w:numId="22">
    <w:abstractNumId w:val="20"/>
  </w:num>
  <w:num w:numId="23">
    <w:abstractNumId w:val="2"/>
  </w:num>
  <w:num w:numId="24">
    <w:abstractNumId w:val="6"/>
  </w:num>
  <w:num w:numId="25">
    <w:abstractNumId w:val="17"/>
  </w:num>
  <w:num w:numId="26">
    <w:abstractNumId w:val="18"/>
  </w:num>
  <w:num w:numId="27">
    <w:abstractNumId w:val="27"/>
  </w:num>
  <w:num w:numId="28">
    <w:abstractNumId w:val="24"/>
  </w:num>
  <w:num w:numId="29">
    <w:abstractNumId w:val="12"/>
  </w:num>
  <w:num w:numId="30">
    <w:abstractNumId w:val="23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6076"/>
    <w:rsid w:val="00017DA3"/>
    <w:rsid w:val="00026634"/>
    <w:rsid w:val="00030EDE"/>
    <w:rsid w:val="00040BE8"/>
    <w:rsid w:val="0005480C"/>
    <w:rsid w:val="00065A23"/>
    <w:rsid w:val="000720A7"/>
    <w:rsid w:val="00105443"/>
    <w:rsid w:val="0013268C"/>
    <w:rsid w:val="0019559F"/>
    <w:rsid w:val="001A69E7"/>
    <w:rsid w:val="00210677"/>
    <w:rsid w:val="00245627"/>
    <w:rsid w:val="00266C83"/>
    <w:rsid w:val="002D695A"/>
    <w:rsid w:val="002D6A48"/>
    <w:rsid w:val="00323166"/>
    <w:rsid w:val="00366A72"/>
    <w:rsid w:val="003C1D6A"/>
    <w:rsid w:val="003C39E3"/>
    <w:rsid w:val="00403E77"/>
    <w:rsid w:val="00420CF9"/>
    <w:rsid w:val="004439F3"/>
    <w:rsid w:val="00484B2D"/>
    <w:rsid w:val="00486517"/>
    <w:rsid w:val="00511108"/>
    <w:rsid w:val="0051703A"/>
    <w:rsid w:val="005549A2"/>
    <w:rsid w:val="0058781C"/>
    <w:rsid w:val="005B39FC"/>
    <w:rsid w:val="00610A11"/>
    <w:rsid w:val="00624356"/>
    <w:rsid w:val="0068591A"/>
    <w:rsid w:val="006932D5"/>
    <w:rsid w:val="006C67F4"/>
    <w:rsid w:val="007033A4"/>
    <w:rsid w:val="00744207"/>
    <w:rsid w:val="00760EF4"/>
    <w:rsid w:val="007B2AA5"/>
    <w:rsid w:val="007D507E"/>
    <w:rsid w:val="007F26C2"/>
    <w:rsid w:val="00816076"/>
    <w:rsid w:val="008658B9"/>
    <w:rsid w:val="00875059"/>
    <w:rsid w:val="008E3E09"/>
    <w:rsid w:val="00934367"/>
    <w:rsid w:val="009B7CFC"/>
    <w:rsid w:val="009C1695"/>
    <w:rsid w:val="009F3A87"/>
    <w:rsid w:val="00A03C54"/>
    <w:rsid w:val="00AA3CA2"/>
    <w:rsid w:val="00AD5093"/>
    <w:rsid w:val="00AF1BAC"/>
    <w:rsid w:val="00B01A20"/>
    <w:rsid w:val="00B22C16"/>
    <w:rsid w:val="00B25DEF"/>
    <w:rsid w:val="00B3547D"/>
    <w:rsid w:val="00B5364E"/>
    <w:rsid w:val="00B614B6"/>
    <w:rsid w:val="00B64F6E"/>
    <w:rsid w:val="00B95732"/>
    <w:rsid w:val="00BC3A84"/>
    <w:rsid w:val="00BE677C"/>
    <w:rsid w:val="00BF7B94"/>
    <w:rsid w:val="00C16C24"/>
    <w:rsid w:val="00C2403B"/>
    <w:rsid w:val="00C32803"/>
    <w:rsid w:val="00C37377"/>
    <w:rsid w:val="00C82FE9"/>
    <w:rsid w:val="00CB261E"/>
    <w:rsid w:val="00CC046F"/>
    <w:rsid w:val="00D2045B"/>
    <w:rsid w:val="00D55013"/>
    <w:rsid w:val="00D55B5F"/>
    <w:rsid w:val="00D56F95"/>
    <w:rsid w:val="00D742D9"/>
    <w:rsid w:val="00DD117B"/>
    <w:rsid w:val="00E8486F"/>
    <w:rsid w:val="00EA5B4B"/>
    <w:rsid w:val="00EB42D5"/>
    <w:rsid w:val="00EB49AF"/>
    <w:rsid w:val="00F238E0"/>
    <w:rsid w:val="00F85892"/>
    <w:rsid w:val="00FA1BC0"/>
    <w:rsid w:val="00FB51C0"/>
    <w:rsid w:val="00FC446F"/>
    <w:rsid w:val="00FC4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uiPriority w:val="99"/>
    <w:locked/>
    <w:rsid w:val="008658B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"/>
    <w:uiPriority w:val="99"/>
    <w:rsid w:val="008658B9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paragraph" w:customStyle="1" w:styleId="21">
    <w:name w:val="Основной текст (2)1"/>
    <w:basedOn w:val="a"/>
    <w:link w:val="2"/>
    <w:uiPriority w:val="99"/>
    <w:rsid w:val="008658B9"/>
    <w:pPr>
      <w:widowControl w:val="0"/>
      <w:shd w:val="clear" w:color="auto" w:fill="FFFFFF"/>
      <w:spacing w:before="240" w:after="240" w:line="320" w:lineRule="exact"/>
      <w:ind w:hanging="340"/>
    </w:pPr>
    <w:rPr>
      <w:rFonts w:eastAsiaTheme="minorHAnsi"/>
      <w:sz w:val="28"/>
      <w:szCs w:val="28"/>
      <w:lang w:eastAsia="en-US"/>
    </w:rPr>
  </w:style>
  <w:style w:type="table" w:styleId="a3">
    <w:name w:val="Table Grid"/>
    <w:basedOn w:val="a1"/>
    <w:uiPriority w:val="59"/>
    <w:rsid w:val="008658B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Exact">
    <w:name w:val="Основной текст (2) Exact"/>
    <w:rsid w:val="008658B9"/>
    <w:rPr>
      <w:rFonts w:ascii="Times New Roman" w:hAnsi="Times New Roman" w:cs="Times New Roman"/>
      <w:sz w:val="28"/>
      <w:szCs w:val="28"/>
      <w:u w:val="none"/>
    </w:rPr>
  </w:style>
  <w:style w:type="character" w:customStyle="1" w:styleId="a4">
    <w:name w:val="Подпись к таблице_"/>
    <w:link w:val="a5"/>
    <w:uiPriority w:val="99"/>
    <w:locked/>
    <w:rsid w:val="008658B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Подпись к таблице"/>
    <w:basedOn w:val="a"/>
    <w:link w:val="a4"/>
    <w:uiPriority w:val="99"/>
    <w:rsid w:val="008658B9"/>
    <w:pPr>
      <w:widowControl w:val="0"/>
      <w:shd w:val="clear" w:color="auto" w:fill="FFFFFF"/>
      <w:spacing w:line="320" w:lineRule="exact"/>
    </w:pPr>
    <w:rPr>
      <w:rFonts w:eastAsiaTheme="minorHAnsi"/>
      <w:sz w:val="28"/>
      <w:szCs w:val="28"/>
      <w:lang w:eastAsia="en-US"/>
    </w:rPr>
  </w:style>
  <w:style w:type="character" w:customStyle="1" w:styleId="3">
    <w:name w:val="Основной текст (3)_"/>
    <w:link w:val="30"/>
    <w:uiPriority w:val="99"/>
    <w:locked/>
    <w:rsid w:val="008658B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Заголовок №3_"/>
    <w:link w:val="32"/>
    <w:uiPriority w:val="99"/>
    <w:locked/>
    <w:rsid w:val="008658B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658B9"/>
    <w:pPr>
      <w:widowControl w:val="0"/>
      <w:shd w:val="clear" w:color="auto" w:fill="FFFFFF"/>
      <w:spacing w:after="360" w:line="299" w:lineRule="exact"/>
      <w:ind w:firstLine="240"/>
    </w:pPr>
    <w:rPr>
      <w:rFonts w:eastAsiaTheme="minorHAnsi"/>
      <w:b/>
      <w:bCs/>
      <w:sz w:val="28"/>
      <w:szCs w:val="28"/>
      <w:lang w:eastAsia="en-US"/>
    </w:rPr>
  </w:style>
  <w:style w:type="paragraph" w:customStyle="1" w:styleId="32">
    <w:name w:val="Заголовок №3"/>
    <w:basedOn w:val="a"/>
    <w:link w:val="31"/>
    <w:uiPriority w:val="99"/>
    <w:rsid w:val="008658B9"/>
    <w:pPr>
      <w:widowControl w:val="0"/>
      <w:shd w:val="clear" w:color="auto" w:fill="FFFFFF"/>
      <w:spacing w:before="600" w:after="360" w:line="240" w:lineRule="atLeast"/>
      <w:ind w:hanging="380"/>
      <w:jc w:val="both"/>
      <w:outlineLvl w:val="2"/>
    </w:pPr>
    <w:rPr>
      <w:rFonts w:eastAsiaTheme="minorHAns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uiPriority w:val="99"/>
    <w:rsid w:val="008658B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213pt">
    <w:name w:val="Основной текст (2) + 13 pt"/>
    <w:uiPriority w:val="99"/>
    <w:rsid w:val="008658B9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/>
    </w:rPr>
  </w:style>
  <w:style w:type="character" w:customStyle="1" w:styleId="213pt2">
    <w:name w:val="Основной текст (2) + 13 pt2"/>
    <w:aliases w:val="Полужирный3,Масштаб 20%"/>
    <w:uiPriority w:val="99"/>
    <w:rsid w:val="008658B9"/>
    <w:rPr>
      <w:rFonts w:ascii="Times New Roman" w:hAnsi="Times New Roman" w:cs="Times New Roman"/>
      <w:b/>
      <w:bCs/>
      <w:color w:val="000000"/>
      <w:spacing w:val="0"/>
      <w:w w:val="20"/>
      <w:position w:val="0"/>
      <w:sz w:val="26"/>
      <w:szCs w:val="26"/>
      <w:u w:val="none"/>
      <w:shd w:val="clear" w:color="auto" w:fill="FFFFFF"/>
      <w:lang w:val="ru-RU" w:eastAsia="ru-RU"/>
    </w:rPr>
  </w:style>
  <w:style w:type="paragraph" w:styleId="a6">
    <w:name w:val="Balloon Text"/>
    <w:basedOn w:val="a"/>
    <w:link w:val="a7"/>
    <w:uiPriority w:val="99"/>
    <w:semiHidden/>
    <w:rsid w:val="008658B9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58B9"/>
    <w:rPr>
      <w:rFonts w:ascii="Tahoma" w:eastAsia="Times New Roman" w:hAnsi="Tahoma" w:cs="Times New Roman"/>
      <w:sz w:val="16"/>
      <w:szCs w:val="16"/>
    </w:rPr>
  </w:style>
  <w:style w:type="character" w:customStyle="1" w:styleId="213pt1">
    <w:name w:val="Основной текст (2) + 13 pt1"/>
    <w:uiPriority w:val="99"/>
    <w:rsid w:val="008658B9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211pt1">
    <w:name w:val="Основной текст (2) + 11 pt1"/>
    <w:aliases w:val="Полужирный1"/>
    <w:uiPriority w:val="99"/>
    <w:rsid w:val="008658B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paragraph" w:customStyle="1" w:styleId="ConsPlusNormal">
    <w:name w:val="ConsPlusNormal"/>
    <w:uiPriority w:val="99"/>
    <w:rsid w:val="008658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8658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658B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uiPriority w:val="99"/>
    <w:rsid w:val="00865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No Spacing"/>
    <w:uiPriority w:val="99"/>
    <w:qFormat/>
    <w:rsid w:val="008658B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">
    <w:name w:val="Без интервала1"/>
    <w:uiPriority w:val="99"/>
    <w:rsid w:val="008658B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a">
    <w:name w:val="Normal (Web)"/>
    <w:basedOn w:val="a"/>
    <w:rsid w:val="008658B9"/>
    <w:pPr>
      <w:suppressAutoHyphens/>
      <w:spacing w:before="30" w:after="30"/>
    </w:pPr>
    <w:rPr>
      <w:rFonts w:ascii="Arial" w:hAnsi="Arial" w:cs="Arial"/>
      <w:color w:val="332E2D"/>
      <w:spacing w:val="2"/>
      <w:lang w:eastAsia="ar-SA"/>
    </w:rPr>
  </w:style>
  <w:style w:type="paragraph" w:customStyle="1" w:styleId="Default">
    <w:name w:val="Default"/>
    <w:rsid w:val="008658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658B9"/>
  </w:style>
  <w:style w:type="character" w:styleId="ab">
    <w:name w:val="Hyperlink"/>
    <w:unhideWhenUsed/>
    <w:rsid w:val="008658B9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8658B9"/>
    <w:rPr>
      <w:color w:val="800080"/>
      <w:u w:val="single"/>
    </w:rPr>
  </w:style>
  <w:style w:type="paragraph" w:customStyle="1" w:styleId="xl65">
    <w:name w:val="xl65"/>
    <w:basedOn w:val="a"/>
    <w:rsid w:val="008658B9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100" w:firstLine="100"/>
      <w:textAlignment w:val="center"/>
    </w:pPr>
    <w:rPr>
      <w:b/>
      <w:bCs/>
      <w:color w:val="000000"/>
      <w:sz w:val="20"/>
      <w:szCs w:val="20"/>
    </w:rPr>
  </w:style>
  <w:style w:type="paragraph" w:customStyle="1" w:styleId="xl66">
    <w:name w:val="xl66"/>
    <w:basedOn w:val="a"/>
    <w:rsid w:val="008658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7">
    <w:name w:val="xl67"/>
    <w:basedOn w:val="a"/>
    <w:rsid w:val="008658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8658B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8658B9"/>
    <w:pPr>
      <w:spacing w:before="100" w:beforeAutospacing="1" w:after="100" w:afterAutospacing="1"/>
    </w:pPr>
  </w:style>
  <w:style w:type="paragraph" w:customStyle="1" w:styleId="xl70">
    <w:name w:val="xl70"/>
    <w:basedOn w:val="a"/>
    <w:rsid w:val="008658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8658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8658B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8658B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865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865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865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8658B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8658B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8658B9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865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865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865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8658B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8658B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8658B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8658B9"/>
    <w:pPr>
      <w:pBdr>
        <w:top w:val="single" w:sz="4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i/>
      <w:iCs/>
      <w:color w:val="000000"/>
      <w:sz w:val="20"/>
      <w:szCs w:val="20"/>
    </w:rPr>
  </w:style>
  <w:style w:type="paragraph" w:customStyle="1" w:styleId="xl87">
    <w:name w:val="xl87"/>
    <w:basedOn w:val="a"/>
    <w:rsid w:val="008658B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i/>
      <w:iCs/>
      <w:color w:val="000000"/>
      <w:sz w:val="20"/>
      <w:szCs w:val="20"/>
    </w:rPr>
  </w:style>
  <w:style w:type="paragraph" w:customStyle="1" w:styleId="xl88">
    <w:name w:val="xl88"/>
    <w:basedOn w:val="a"/>
    <w:rsid w:val="008658B9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center"/>
    </w:pPr>
    <w:rPr>
      <w:i/>
      <w:iCs/>
      <w:color w:val="000000"/>
      <w:sz w:val="20"/>
      <w:szCs w:val="20"/>
    </w:rPr>
  </w:style>
  <w:style w:type="paragraph" w:customStyle="1" w:styleId="xl89">
    <w:name w:val="xl89"/>
    <w:basedOn w:val="a"/>
    <w:rsid w:val="008658B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0">
    <w:name w:val="xl90"/>
    <w:basedOn w:val="a"/>
    <w:rsid w:val="008658B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1">
    <w:name w:val="xl91"/>
    <w:basedOn w:val="a"/>
    <w:rsid w:val="008658B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8658B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8658B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i/>
      <w:iCs/>
      <w:color w:val="000000"/>
      <w:sz w:val="20"/>
      <w:szCs w:val="20"/>
    </w:rPr>
  </w:style>
  <w:style w:type="paragraph" w:customStyle="1" w:styleId="xl94">
    <w:name w:val="xl94"/>
    <w:basedOn w:val="a"/>
    <w:rsid w:val="008658B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i/>
      <w:iCs/>
      <w:color w:val="000000"/>
      <w:sz w:val="20"/>
      <w:szCs w:val="20"/>
    </w:rPr>
  </w:style>
  <w:style w:type="paragraph" w:customStyle="1" w:styleId="xl95">
    <w:name w:val="xl95"/>
    <w:basedOn w:val="a"/>
    <w:rsid w:val="008658B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8658B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8658B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8658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8658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i/>
      <w:iCs/>
      <w:color w:val="000000"/>
      <w:sz w:val="20"/>
      <w:szCs w:val="20"/>
    </w:rPr>
  </w:style>
  <w:style w:type="paragraph" w:customStyle="1" w:styleId="xl100">
    <w:name w:val="xl100"/>
    <w:basedOn w:val="a"/>
    <w:rsid w:val="008658B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01">
    <w:name w:val="xl101"/>
    <w:basedOn w:val="a"/>
    <w:rsid w:val="008658B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8658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03">
    <w:name w:val="xl103"/>
    <w:basedOn w:val="a"/>
    <w:rsid w:val="008658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104">
    <w:name w:val="xl104"/>
    <w:basedOn w:val="a"/>
    <w:rsid w:val="00865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5">
    <w:name w:val="xl105"/>
    <w:basedOn w:val="a"/>
    <w:rsid w:val="008658B9"/>
    <w:pPr>
      <w:pBdr>
        <w:top w:val="single" w:sz="4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06">
    <w:name w:val="xl106"/>
    <w:basedOn w:val="a"/>
    <w:rsid w:val="008658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8658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658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658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10">
    <w:name w:val="xl110"/>
    <w:basedOn w:val="a"/>
    <w:rsid w:val="008658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1">
    <w:name w:val="xl111"/>
    <w:basedOn w:val="a"/>
    <w:rsid w:val="008658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2">
    <w:name w:val="xl112"/>
    <w:basedOn w:val="a"/>
    <w:rsid w:val="00865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0"/>
      <w:szCs w:val="20"/>
    </w:rPr>
  </w:style>
  <w:style w:type="paragraph" w:customStyle="1" w:styleId="xl113">
    <w:name w:val="xl113"/>
    <w:basedOn w:val="a"/>
    <w:rsid w:val="00865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sz w:val="20"/>
      <w:szCs w:val="20"/>
    </w:rPr>
  </w:style>
  <w:style w:type="paragraph" w:customStyle="1" w:styleId="xl114">
    <w:name w:val="xl114"/>
    <w:basedOn w:val="a"/>
    <w:rsid w:val="00865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15">
    <w:name w:val="xl115"/>
    <w:basedOn w:val="a"/>
    <w:rsid w:val="008658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sz w:val="20"/>
      <w:szCs w:val="20"/>
    </w:rPr>
  </w:style>
  <w:style w:type="paragraph" w:customStyle="1" w:styleId="xl116">
    <w:name w:val="xl116"/>
    <w:basedOn w:val="a"/>
    <w:rsid w:val="008658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sz w:val="20"/>
      <w:szCs w:val="20"/>
    </w:rPr>
  </w:style>
  <w:style w:type="paragraph" w:customStyle="1" w:styleId="xl117">
    <w:name w:val="xl117"/>
    <w:basedOn w:val="a"/>
    <w:rsid w:val="008658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sz w:val="20"/>
      <w:szCs w:val="20"/>
    </w:rPr>
  </w:style>
  <w:style w:type="paragraph" w:customStyle="1" w:styleId="xl118">
    <w:name w:val="xl118"/>
    <w:basedOn w:val="a"/>
    <w:rsid w:val="008658B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i/>
      <w:iCs/>
      <w:color w:val="000000"/>
      <w:sz w:val="20"/>
      <w:szCs w:val="20"/>
    </w:rPr>
  </w:style>
  <w:style w:type="paragraph" w:customStyle="1" w:styleId="xl119">
    <w:name w:val="xl119"/>
    <w:basedOn w:val="a"/>
    <w:rsid w:val="008658B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i/>
      <w:iCs/>
      <w:color w:val="000000"/>
      <w:sz w:val="20"/>
      <w:szCs w:val="20"/>
    </w:rPr>
  </w:style>
  <w:style w:type="paragraph" w:customStyle="1" w:styleId="xl120">
    <w:name w:val="xl120"/>
    <w:basedOn w:val="a"/>
    <w:rsid w:val="008658B9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i/>
      <w:iCs/>
      <w:color w:val="000000"/>
      <w:sz w:val="20"/>
      <w:szCs w:val="20"/>
    </w:rPr>
  </w:style>
  <w:style w:type="paragraph" w:customStyle="1" w:styleId="ConsPlusCell">
    <w:name w:val="ConsPlusCell"/>
    <w:rsid w:val="00865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8658B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8658B9"/>
    <w:rPr>
      <w:rFonts w:ascii="Calibri" w:eastAsia="Times New Roman" w:hAnsi="Calibri" w:cs="Times New Roman"/>
    </w:rPr>
  </w:style>
  <w:style w:type="paragraph" w:styleId="af">
    <w:name w:val="footer"/>
    <w:basedOn w:val="a"/>
    <w:link w:val="af0"/>
    <w:uiPriority w:val="99"/>
    <w:semiHidden/>
    <w:unhideWhenUsed/>
    <w:rsid w:val="008658B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8658B9"/>
    <w:rPr>
      <w:rFonts w:ascii="Calibri" w:eastAsia="Times New Roman" w:hAnsi="Calibri" w:cs="Times New Roman"/>
    </w:rPr>
  </w:style>
  <w:style w:type="paragraph" w:customStyle="1" w:styleId="Style10">
    <w:name w:val="Style10"/>
    <w:basedOn w:val="a"/>
    <w:uiPriority w:val="99"/>
    <w:rsid w:val="00210677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af1">
    <w:name w:val="Прижатый влево"/>
    <w:basedOn w:val="a"/>
    <w:next w:val="a"/>
    <w:uiPriority w:val="99"/>
    <w:rsid w:val="00B35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2">
    <w:name w:val="Гипертекстовая ссылка"/>
    <w:basedOn w:val="a0"/>
    <w:uiPriority w:val="99"/>
    <w:rsid w:val="00B3547D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tu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tu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et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t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DFB7E0-031D-49A6-A8B7-59AC516E7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5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7910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Name</cp:lastModifiedBy>
  <cp:revision>27</cp:revision>
  <cp:lastPrinted>2016-04-10T08:43:00Z</cp:lastPrinted>
  <dcterms:created xsi:type="dcterms:W3CDTF">2016-02-01T12:27:00Z</dcterms:created>
  <dcterms:modified xsi:type="dcterms:W3CDTF">2016-04-10T08:44:00Z</dcterms:modified>
</cp:coreProperties>
</file>