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67" w:rsidRPr="00E712D0" w:rsidRDefault="00301567" w:rsidP="00301567">
      <w:pPr>
        <w:pStyle w:val="21"/>
        <w:shd w:val="clear" w:color="auto" w:fill="auto"/>
        <w:spacing w:before="0" w:after="0" w:line="280" w:lineRule="exact"/>
        <w:ind w:right="40" w:firstLine="0"/>
        <w:jc w:val="right"/>
        <w:rPr>
          <w:sz w:val="20"/>
          <w:szCs w:val="20"/>
        </w:rPr>
      </w:pPr>
      <w:r w:rsidRPr="00E712D0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4</w:t>
      </w:r>
    </w:p>
    <w:p w:rsidR="00301567" w:rsidRPr="00E712D0" w:rsidRDefault="00301567" w:rsidP="00301567">
      <w:pPr>
        <w:jc w:val="right"/>
        <w:rPr>
          <w:sz w:val="20"/>
          <w:szCs w:val="20"/>
        </w:rPr>
      </w:pPr>
      <w:r w:rsidRPr="00E712D0">
        <w:rPr>
          <w:sz w:val="20"/>
          <w:szCs w:val="20"/>
        </w:rPr>
        <w:t>к муниципальной программе</w:t>
      </w:r>
    </w:p>
    <w:p w:rsidR="00301567" w:rsidRPr="00E712D0" w:rsidRDefault="00301567" w:rsidP="00301567">
      <w:pPr>
        <w:jc w:val="right"/>
        <w:rPr>
          <w:bCs/>
          <w:color w:val="000000"/>
          <w:sz w:val="20"/>
          <w:szCs w:val="20"/>
        </w:rPr>
      </w:pPr>
      <w:r w:rsidRPr="00E712D0">
        <w:rPr>
          <w:bCs/>
          <w:sz w:val="20"/>
          <w:szCs w:val="20"/>
        </w:rPr>
        <w:t>«Развитие</w:t>
      </w:r>
      <w:r w:rsidRPr="00E712D0">
        <w:rPr>
          <w:bCs/>
          <w:color w:val="000000"/>
          <w:sz w:val="20"/>
          <w:szCs w:val="20"/>
        </w:rPr>
        <w:t xml:space="preserve"> образования в Баевском </w:t>
      </w:r>
    </w:p>
    <w:p w:rsidR="00301567" w:rsidRPr="00E712D0" w:rsidRDefault="00301567" w:rsidP="00301567">
      <w:pPr>
        <w:jc w:val="right"/>
        <w:rPr>
          <w:b/>
          <w:bCs/>
          <w:sz w:val="20"/>
          <w:szCs w:val="20"/>
        </w:rPr>
      </w:pPr>
      <w:proofErr w:type="gramStart"/>
      <w:r w:rsidRPr="00E712D0">
        <w:rPr>
          <w:bCs/>
          <w:color w:val="000000"/>
          <w:sz w:val="20"/>
          <w:szCs w:val="20"/>
        </w:rPr>
        <w:t>районе</w:t>
      </w:r>
      <w:proofErr w:type="gramEnd"/>
      <w:r w:rsidRPr="00E712D0">
        <w:rPr>
          <w:bCs/>
          <w:color w:val="000000"/>
          <w:sz w:val="20"/>
          <w:szCs w:val="20"/>
        </w:rPr>
        <w:t xml:space="preserve">» на 2016-2020 годы </w:t>
      </w:r>
    </w:p>
    <w:p w:rsidR="00B51AC5" w:rsidRDefault="00B51AC5" w:rsidP="00B51A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</w:t>
      </w:r>
      <w:r w:rsidR="00301567">
        <w:rPr>
          <w:color w:val="000000"/>
          <w:sz w:val="28"/>
          <w:szCs w:val="28"/>
        </w:rPr>
        <w:t>ъ</w:t>
      </w:r>
      <w:r>
        <w:rPr>
          <w:color w:val="000000"/>
          <w:sz w:val="28"/>
          <w:szCs w:val="28"/>
        </w:rPr>
        <w:t>ем</w:t>
      </w:r>
    </w:p>
    <w:p w:rsidR="00B51AC5" w:rsidRDefault="00B51AC5" w:rsidP="00B51A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финансовых ресурсов, необходимых для реализации</w:t>
      </w:r>
      <w:r w:rsidRPr="00BD4C63">
        <w:rPr>
          <w:color w:val="000000"/>
          <w:sz w:val="28"/>
          <w:szCs w:val="28"/>
        </w:rPr>
        <w:t xml:space="preserve"> мун</w:t>
      </w:r>
      <w:r>
        <w:rPr>
          <w:color w:val="000000"/>
          <w:sz w:val="28"/>
          <w:szCs w:val="28"/>
        </w:rPr>
        <w:t xml:space="preserve">иципальной программы </w:t>
      </w:r>
    </w:p>
    <w:p w:rsidR="00B51AC5" w:rsidRDefault="00301567" w:rsidP="00B51AC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B51AC5">
        <w:rPr>
          <w:bCs/>
          <w:color w:val="000000"/>
          <w:sz w:val="28"/>
          <w:szCs w:val="28"/>
        </w:rPr>
        <w:t>Развитие  об</w:t>
      </w:r>
      <w:r>
        <w:rPr>
          <w:bCs/>
          <w:color w:val="000000"/>
          <w:sz w:val="28"/>
          <w:szCs w:val="28"/>
        </w:rPr>
        <w:t>р</w:t>
      </w:r>
      <w:r w:rsidR="00B51AC5">
        <w:rPr>
          <w:bCs/>
          <w:color w:val="000000"/>
          <w:sz w:val="28"/>
          <w:szCs w:val="28"/>
        </w:rPr>
        <w:t>азования</w:t>
      </w:r>
      <w:r w:rsidR="00B51AC5" w:rsidRPr="00107E46">
        <w:rPr>
          <w:bCs/>
          <w:color w:val="000000"/>
          <w:sz w:val="28"/>
          <w:szCs w:val="28"/>
        </w:rPr>
        <w:t xml:space="preserve"> в Баевском районе</w:t>
      </w:r>
      <w:r w:rsidR="00343EAF">
        <w:rPr>
          <w:bCs/>
          <w:color w:val="000000"/>
          <w:sz w:val="28"/>
          <w:szCs w:val="28"/>
        </w:rPr>
        <w:t>»  на 2016</w:t>
      </w:r>
      <w:r w:rsidR="00B51AC5">
        <w:rPr>
          <w:bCs/>
          <w:color w:val="000000"/>
          <w:sz w:val="28"/>
          <w:szCs w:val="28"/>
        </w:rPr>
        <w:t>-2020 годы</w:t>
      </w:r>
    </w:p>
    <w:p w:rsidR="00301567" w:rsidRDefault="00301567" w:rsidP="00B51AC5">
      <w:pPr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6"/>
        <w:gridCol w:w="1914"/>
        <w:gridCol w:w="1783"/>
        <w:gridCol w:w="1783"/>
        <w:gridCol w:w="2040"/>
        <w:gridCol w:w="2040"/>
        <w:gridCol w:w="2040"/>
      </w:tblGrid>
      <w:tr w:rsidR="00731448" w:rsidRPr="007B489C" w:rsidTr="00731448">
        <w:trPr>
          <w:trHeight w:val="566"/>
        </w:trPr>
        <w:tc>
          <w:tcPr>
            <w:tcW w:w="1077" w:type="pct"/>
            <w:vMerge w:val="restart"/>
            <w:vAlign w:val="center"/>
          </w:tcPr>
          <w:p w:rsidR="00731448" w:rsidRPr="007B489C" w:rsidRDefault="00731448" w:rsidP="00B230A7">
            <w:pPr>
              <w:jc w:val="center"/>
              <w:rPr>
                <w:sz w:val="26"/>
                <w:szCs w:val="26"/>
              </w:rPr>
            </w:pPr>
            <w:r w:rsidRPr="007B489C">
              <w:rPr>
                <w:sz w:val="26"/>
                <w:szCs w:val="26"/>
              </w:rPr>
              <w:t>Источники  расходов</w:t>
            </w:r>
          </w:p>
        </w:tc>
        <w:tc>
          <w:tcPr>
            <w:tcW w:w="3923" w:type="pct"/>
            <w:gridSpan w:val="6"/>
          </w:tcPr>
          <w:p w:rsidR="00731448" w:rsidRPr="007B489C" w:rsidRDefault="00731448" w:rsidP="00B230A7">
            <w:pPr>
              <w:jc w:val="center"/>
              <w:rPr>
                <w:sz w:val="26"/>
                <w:szCs w:val="26"/>
              </w:rPr>
            </w:pPr>
            <w:r w:rsidRPr="007B489C">
              <w:rPr>
                <w:sz w:val="26"/>
                <w:szCs w:val="26"/>
              </w:rPr>
              <w:t>Сумма расходов, тыс. рублей</w:t>
            </w:r>
          </w:p>
        </w:tc>
      </w:tr>
      <w:tr w:rsidR="00731448" w:rsidRPr="007B489C" w:rsidTr="00731448">
        <w:trPr>
          <w:trHeight w:val="147"/>
        </w:trPr>
        <w:tc>
          <w:tcPr>
            <w:tcW w:w="1077" w:type="pct"/>
            <w:vMerge/>
            <w:vAlign w:val="center"/>
          </w:tcPr>
          <w:p w:rsidR="00731448" w:rsidRPr="007B489C" w:rsidRDefault="00731448" w:rsidP="00B230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731448" w:rsidRPr="007B489C" w:rsidRDefault="00731448" w:rsidP="00731448">
            <w:pPr>
              <w:ind w:left="-152" w:right="-108"/>
              <w:jc w:val="center"/>
              <w:rPr>
                <w:sz w:val="26"/>
                <w:szCs w:val="26"/>
              </w:rPr>
            </w:pPr>
            <w:r w:rsidRPr="007B489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7B489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3" w:type="pct"/>
            <w:vAlign w:val="center"/>
          </w:tcPr>
          <w:p w:rsidR="00731448" w:rsidRPr="007B489C" w:rsidRDefault="00731448" w:rsidP="0073144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B489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7B489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3" w:type="pct"/>
            <w:vAlign w:val="center"/>
          </w:tcPr>
          <w:p w:rsidR="00731448" w:rsidRPr="007B489C" w:rsidRDefault="00731448" w:rsidP="00731448">
            <w:pPr>
              <w:jc w:val="center"/>
              <w:rPr>
                <w:sz w:val="26"/>
                <w:szCs w:val="26"/>
              </w:rPr>
            </w:pPr>
            <w:r w:rsidRPr="007B489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7B489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90" w:type="pct"/>
            <w:vAlign w:val="center"/>
          </w:tcPr>
          <w:p w:rsidR="00731448" w:rsidRPr="007B489C" w:rsidRDefault="00731448" w:rsidP="00731448">
            <w:pPr>
              <w:jc w:val="center"/>
              <w:rPr>
                <w:sz w:val="26"/>
                <w:szCs w:val="26"/>
              </w:rPr>
            </w:pPr>
            <w:r w:rsidRPr="007B489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7B489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90" w:type="pct"/>
          </w:tcPr>
          <w:p w:rsidR="00731448" w:rsidRPr="007B489C" w:rsidRDefault="00731448" w:rsidP="00B230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</w:t>
            </w:r>
          </w:p>
        </w:tc>
        <w:tc>
          <w:tcPr>
            <w:tcW w:w="690" w:type="pct"/>
            <w:vAlign w:val="center"/>
          </w:tcPr>
          <w:p w:rsidR="00731448" w:rsidRPr="007B489C" w:rsidRDefault="00731448" w:rsidP="00B230A7">
            <w:pPr>
              <w:jc w:val="center"/>
              <w:rPr>
                <w:sz w:val="26"/>
                <w:szCs w:val="26"/>
              </w:rPr>
            </w:pPr>
            <w:r w:rsidRPr="007B489C">
              <w:rPr>
                <w:sz w:val="26"/>
                <w:szCs w:val="26"/>
              </w:rPr>
              <w:t>всего</w:t>
            </w:r>
          </w:p>
        </w:tc>
      </w:tr>
      <w:tr w:rsidR="00731448" w:rsidRPr="007B489C" w:rsidTr="00731448">
        <w:trPr>
          <w:trHeight w:val="283"/>
        </w:trPr>
        <w:tc>
          <w:tcPr>
            <w:tcW w:w="1077" w:type="pct"/>
            <w:vAlign w:val="center"/>
          </w:tcPr>
          <w:p w:rsidR="00731448" w:rsidRPr="007B489C" w:rsidRDefault="00731448" w:rsidP="00B230A7">
            <w:pPr>
              <w:ind w:right="-9"/>
              <w:jc w:val="center"/>
              <w:rPr>
                <w:sz w:val="26"/>
                <w:szCs w:val="26"/>
              </w:rPr>
            </w:pPr>
            <w:r w:rsidRPr="007B489C">
              <w:rPr>
                <w:sz w:val="26"/>
                <w:szCs w:val="26"/>
              </w:rPr>
              <w:t>1</w:t>
            </w:r>
          </w:p>
        </w:tc>
        <w:tc>
          <w:tcPr>
            <w:tcW w:w="647" w:type="pct"/>
            <w:vAlign w:val="center"/>
          </w:tcPr>
          <w:p w:rsidR="00731448" w:rsidRPr="007B489C" w:rsidRDefault="00731448" w:rsidP="00B230A7">
            <w:pPr>
              <w:tabs>
                <w:tab w:val="left" w:pos="601"/>
              </w:tabs>
              <w:ind w:left="-34" w:right="-108"/>
              <w:jc w:val="center"/>
              <w:rPr>
                <w:spacing w:val="-22"/>
                <w:sz w:val="26"/>
                <w:szCs w:val="26"/>
              </w:rPr>
            </w:pPr>
            <w:r w:rsidRPr="007B489C">
              <w:rPr>
                <w:spacing w:val="-22"/>
                <w:sz w:val="26"/>
                <w:szCs w:val="26"/>
              </w:rPr>
              <w:t>3</w:t>
            </w:r>
          </w:p>
        </w:tc>
        <w:tc>
          <w:tcPr>
            <w:tcW w:w="603" w:type="pct"/>
            <w:vAlign w:val="center"/>
          </w:tcPr>
          <w:p w:rsidR="00731448" w:rsidRPr="007B489C" w:rsidRDefault="00731448" w:rsidP="00B230A7">
            <w:pPr>
              <w:tabs>
                <w:tab w:val="left" w:pos="601"/>
              </w:tabs>
              <w:ind w:left="-34" w:right="-108"/>
              <w:jc w:val="center"/>
              <w:rPr>
                <w:spacing w:val="-22"/>
                <w:sz w:val="26"/>
                <w:szCs w:val="26"/>
              </w:rPr>
            </w:pPr>
            <w:r w:rsidRPr="007B489C">
              <w:rPr>
                <w:spacing w:val="-22"/>
                <w:sz w:val="26"/>
                <w:szCs w:val="26"/>
              </w:rPr>
              <w:t>4</w:t>
            </w:r>
          </w:p>
        </w:tc>
        <w:tc>
          <w:tcPr>
            <w:tcW w:w="603" w:type="pct"/>
            <w:vAlign w:val="center"/>
          </w:tcPr>
          <w:p w:rsidR="00731448" w:rsidRPr="007B489C" w:rsidRDefault="00731448" w:rsidP="00B230A7">
            <w:pPr>
              <w:tabs>
                <w:tab w:val="left" w:pos="601"/>
              </w:tabs>
              <w:ind w:left="-34" w:right="-108"/>
              <w:jc w:val="center"/>
              <w:rPr>
                <w:spacing w:val="-22"/>
                <w:sz w:val="26"/>
                <w:szCs w:val="26"/>
              </w:rPr>
            </w:pPr>
            <w:r w:rsidRPr="007B489C">
              <w:rPr>
                <w:spacing w:val="-22"/>
                <w:sz w:val="26"/>
                <w:szCs w:val="26"/>
              </w:rPr>
              <w:t>5</w:t>
            </w:r>
          </w:p>
        </w:tc>
        <w:tc>
          <w:tcPr>
            <w:tcW w:w="690" w:type="pct"/>
            <w:vAlign w:val="center"/>
          </w:tcPr>
          <w:p w:rsidR="00731448" w:rsidRPr="007B489C" w:rsidRDefault="00731448" w:rsidP="00B230A7">
            <w:pPr>
              <w:jc w:val="center"/>
              <w:rPr>
                <w:spacing w:val="-22"/>
                <w:sz w:val="26"/>
                <w:szCs w:val="26"/>
              </w:rPr>
            </w:pPr>
            <w:r w:rsidRPr="007B489C">
              <w:rPr>
                <w:spacing w:val="-22"/>
                <w:sz w:val="26"/>
                <w:szCs w:val="26"/>
              </w:rPr>
              <w:t>6</w:t>
            </w:r>
          </w:p>
        </w:tc>
        <w:tc>
          <w:tcPr>
            <w:tcW w:w="690" w:type="pct"/>
          </w:tcPr>
          <w:p w:rsidR="00731448" w:rsidRPr="007B489C" w:rsidRDefault="00731448" w:rsidP="00B230A7">
            <w:pPr>
              <w:tabs>
                <w:tab w:val="left" w:pos="601"/>
              </w:tabs>
              <w:ind w:left="-34" w:right="-108"/>
              <w:jc w:val="center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7</w:t>
            </w:r>
          </w:p>
        </w:tc>
        <w:tc>
          <w:tcPr>
            <w:tcW w:w="690" w:type="pct"/>
            <w:vAlign w:val="center"/>
          </w:tcPr>
          <w:p w:rsidR="00731448" w:rsidRPr="007B489C" w:rsidRDefault="00731448" w:rsidP="00B230A7">
            <w:pPr>
              <w:tabs>
                <w:tab w:val="left" w:pos="601"/>
              </w:tabs>
              <w:ind w:left="-34" w:right="-108"/>
              <w:jc w:val="center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8</w:t>
            </w:r>
          </w:p>
        </w:tc>
      </w:tr>
      <w:tr w:rsidR="00731448" w:rsidRPr="007B489C" w:rsidTr="00BD025E">
        <w:trPr>
          <w:trHeight w:val="458"/>
        </w:trPr>
        <w:tc>
          <w:tcPr>
            <w:tcW w:w="1077" w:type="pct"/>
          </w:tcPr>
          <w:p w:rsidR="00731448" w:rsidRPr="007B489C" w:rsidRDefault="00731448" w:rsidP="00B230A7">
            <w:pPr>
              <w:ind w:right="-9"/>
              <w:jc w:val="both"/>
              <w:rPr>
                <w:sz w:val="26"/>
                <w:szCs w:val="26"/>
              </w:rPr>
            </w:pPr>
            <w:r w:rsidRPr="007B489C">
              <w:rPr>
                <w:sz w:val="26"/>
                <w:szCs w:val="26"/>
              </w:rPr>
              <w:t>Всего финансовых затрат</w:t>
            </w:r>
          </w:p>
        </w:tc>
        <w:tc>
          <w:tcPr>
            <w:tcW w:w="647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22"/>
                <w:sz w:val="26"/>
                <w:szCs w:val="26"/>
              </w:rPr>
            </w:pPr>
            <w:r>
              <w:rPr>
                <w:spacing w:val="-22"/>
                <w:sz w:val="26"/>
                <w:szCs w:val="26"/>
              </w:rPr>
              <w:t>4863</w:t>
            </w:r>
          </w:p>
        </w:tc>
        <w:tc>
          <w:tcPr>
            <w:tcW w:w="603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22"/>
                <w:sz w:val="26"/>
                <w:szCs w:val="26"/>
              </w:rPr>
            </w:pPr>
            <w:r>
              <w:rPr>
                <w:spacing w:val="-22"/>
                <w:sz w:val="26"/>
                <w:szCs w:val="26"/>
              </w:rPr>
              <w:t>4829</w:t>
            </w:r>
          </w:p>
        </w:tc>
        <w:tc>
          <w:tcPr>
            <w:tcW w:w="603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22"/>
                <w:sz w:val="26"/>
                <w:szCs w:val="26"/>
              </w:rPr>
            </w:pPr>
            <w:r>
              <w:rPr>
                <w:spacing w:val="-22"/>
                <w:sz w:val="26"/>
                <w:szCs w:val="26"/>
              </w:rPr>
              <w:t>5183</w:t>
            </w:r>
          </w:p>
        </w:tc>
        <w:tc>
          <w:tcPr>
            <w:tcW w:w="690" w:type="pct"/>
            <w:vAlign w:val="center"/>
          </w:tcPr>
          <w:p w:rsidR="00731448" w:rsidRPr="007B489C" w:rsidRDefault="00BD025E" w:rsidP="00BD0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5138</w:t>
            </w:r>
          </w:p>
        </w:tc>
        <w:tc>
          <w:tcPr>
            <w:tcW w:w="690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5201</w:t>
            </w:r>
          </w:p>
        </w:tc>
        <w:tc>
          <w:tcPr>
            <w:tcW w:w="690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25214</w:t>
            </w:r>
          </w:p>
        </w:tc>
      </w:tr>
      <w:tr w:rsidR="00731448" w:rsidRPr="007B489C" w:rsidTr="00BD025E">
        <w:trPr>
          <w:trHeight w:val="238"/>
        </w:trPr>
        <w:tc>
          <w:tcPr>
            <w:tcW w:w="1077" w:type="pct"/>
          </w:tcPr>
          <w:p w:rsidR="00731448" w:rsidRPr="007B489C" w:rsidRDefault="00731448" w:rsidP="00B230A7">
            <w:pPr>
              <w:ind w:right="-9"/>
              <w:jc w:val="both"/>
              <w:rPr>
                <w:sz w:val="26"/>
                <w:szCs w:val="26"/>
              </w:rPr>
            </w:pPr>
            <w:r w:rsidRPr="007B489C">
              <w:rPr>
                <w:sz w:val="26"/>
                <w:szCs w:val="26"/>
              </w:rPr>
              <w:t>в том числе</w:t>
            </w:r>
          </w:p>
        </w:tc>
        <w:tc>
          <w:tcPr>
            <w:tcW w:w="647" w:type="pct"/>
            <w:vAlign w:val="center"/>
          </w:tcPr>
          <w:p w:rsidR="00731448" w:rsidRPr="007B489C" w:rsidRDefault="00731448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22"/>
                <w:sz w:val="26"/>
                <w:szCs w:val="26"/>
              </w:rPr>
            </w:pPr>
          </w:p>
        </w:tc>
        <w:tc>
          <w:tcPr>
            <w:tcW w:w="603" w:type="pct"/>
            <w:vAlign w:val="center"/>
          </w:tcPr>
          <w:p w:rsidR="00731448" w:rsidRPr="007B489C" w:rsidRDefault="00731448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22"/>
                <w:sz w:val="26"/>
                <w:szCs w:val="26"/>
              </w:rPr>
            </w:pPr>
          </w:p>
        </w:tc>
        <w:tc>
          <w:tcPr>
            <w:tcW w:w="603" w:type="pct"/>
            <w:vAlign w:val="center"/>
          </w:tcPr>
          <w:p w:rsidR="00731448" w:rsidRPr="007B489C" w:rsidRDefault="00731448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22"/>
                <w:sz w:val="26"/>
                <w:szCs w:val="26"/>
              </w:rPr>
            </w:pPr>
          </w:p>
        </w:tc>
        <w:tc>
          <w:tcPr>
            <w:tcW w:w="690" w:type="pct"/>
            <w:vAlign w:val="center"/>
          </w:tcPr>
          <w:p w:rsidR="00731448" w:rsidRPr="007B489C" w:rsidRDefault="00731448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22"/>
                <w:sz w:val="26"/>
                <w:szCs w:val="26"/>
              </w:rPr>
            </w:pPr>
          </w:p>
        </w:tc>
        <w:tc>
          <w:tcPr>
            <w:tcW w:w="690" w:type="pct"/>
            <w:vAlign w:val="center"/>
          </w:tcPr>
          <w:p w:rsidR="00731448" w:rsidRPr="007B489C" w:rsidRDefault="00731448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18"/>
                <w:sz w:val="26"/>
                <w:szCs w:val="26"/>
              </w:rPr>
            </w:pPr>
          </w:p>
        </w:tc>
        <w:tc>
          <w:tcPr>
            <w:tcW w:w="690" w:type="pct"/>
            <w:vAlign w:val="center"/>
          </w:tcPr>
          <w:p w:rsidR="00731448" w:rsidRPr="007B489C" w:rsidRDefault="00731448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18"/>
                <w:sz w:val="26"/>
                <w:szCs w:val="26"/>
              </w:rPr>
            </w:pPr>
          </w:p>
        </w:tc>
      </w:tr>
      <w:tr w:rsidR="00731448" w:rsidRPr="007B489C" w:rsidTr="00BD025E">
        <w:trPr>
          <w:trHeight w:val="458"/>
        </w:trPr>
        <w:tc>
          <w:tcPr>
            <w:tcW w:w="1077" w:type="pct"/>
          </w:tcPr>
          <w:p w:rsidR="00731448" w:rsidRPr="007B489C" w:rsidRDefault="00731448" w:rsidP="00B230A7">
            <w:pPr>
              <w:ind w:right="-9"/>
              <w:jc w:val="both"/>
              <w:rPr>
                <w:sz w:val="26"/>
                <w:szCs w:val="26"/>
              </w:rPr>
            </w:pPr>
            <w:r w:rsidRPr="007B489C">
              <w:rPr>
                <w:sz w:val="26"/>
                <w:szCs w:val="26"/>
              </w:rPr>
              <w:t>из муниципального бюджета</w:t>
            </w:r>
          </w:p>
        </w:tc>
        <w:tc>
          <w:tcPr>
            <w:tcW w:w="647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22"/>
                <w:sz w:val="26"/>
                <w:szCs w:val="26"/>
              </w:rPr>
            </w:pPr>
            <w:r>
              <w:rPr>
                <w:spacing w:val="-22"/>
                <w:sz w:val="26"/>
                <w:szCs w:val="26"/>
              </w:rPr>
              <w:t>2327</w:t>
            </w:r>
          </w:p>
        </w:tc>
        <w:tc>
          <w:tcPr>
            <w:tcW w:w="603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22"/>
                <w:sz w:val="26"/>
                <w:szCs w:val="26"/>
              </w:rPr>
            </w:pPr>
            <w:r>
              <w:rPr>
                <w:spacing w:val="-22"/>
                <w:sz w:val="26"/>
                <w:szCs w:val="26"/>
              </w:rPr>
              <w:t>2051</w:t>
            </w:r>
          </w:p>
        </w:tc>
        <w:tc>
          <w:tcPr>
            <w:tcW w:w="603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22"/>
                <w:sz w:val="26"/>
                <w:szCs w:val="26"/>
              </w:rPr>
            </w:pPr>
            <w:r>
              <w:rPr>
                <w:spacing w:val="-22"/>
                <w:sz w:val="26"/>
                <w:szCs w:val="26"/>
              </w:rPr>
              <w:t>2356</w:t>
            </w:r>
          </w:p>
        </w:tc>
        <w:tc>
          <w:tcPr>
            <w:tcW w:w="690" w:type="pct"/>
            <w:vAlign w:val="center"/>
          </w:tcPr>
          <w:p w:rsidR="00731448" w:rsidRPr="007B489C" w:rsidRDefault="00BD025E" w:rsidP="00BD0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2149</w:t>
            </w:r>
          </w:p>
        </w:tc>
        <w:tc>
          <w:tcPr>
            <w:tcW w:w="690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2185</w:t>
            </w:r>
          </w:p>
        </w:tc>
        <w:tc>
          <w:tcPr>
            <w:tcW w:w="690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11068</w:t>
            </w:r>
          </w:p>
        </w:tc>
      </w:tr>
      <w:tr w:rsidR="00731448" w:rsidRPr="007B489C" w:rsidTr="00BD025E">
        <w:trPr>
          <w:trHeight w:val="474"/>
        </w:trPr>
        <w:tc>
          <w:tcPr>
            <w:tcW w:w="1077" w:type="pct"/>
          </w:tcPr>
          <w:p w:rsidR="00731448" w:rsidRPr="007B489C" w:rsidRDefault="00731448" w:rsidP="00B230A7">
            <w:pPr>
              <w:ind w:right="-9"/>
              <w:jc w:val="both"/>
              <w:rPr>
                <w:sz w:val="26"/>
                <w:szCs w:val="26"/>
              </w:rPr>
            </w:pPr>
            <w:r w:rsidRPr="007B489C">
              <w:rPr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647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1488</w:t>
            </w:r>
          </w:p>
        </w:tc>
        <w:tc>
          <w:tcPr>
            <w:tcW w:w="603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1598</w:t>
            </w:r>
          </w:p>
        </w:tc>
        <w:tc>
          <w:tcPr>
            <w:tcW w:w="603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1613</w:t>
            </w:r>
          </w:p>
        </w:tc>
        <w:tc>
          <w:tcPr>
            <w:tcW w:w="690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1713</w:t>
            </w:r>
          </w:p>
        </w:tc>
        <w:tc>
          <w:tcPr>
            <w:tcW w:w="690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1718</w:t>
            </w:r>
          </w:p>
        </w:tc>
        <w:tc>
          <w:tcPr>
            <w:tcW w:w="690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8130</w:t>
            </w:r>
          </w:p>
        </w:tc>
      </w:tr>
      <w:tr w:rsidR="00731448" w:rsidRPr="007B489C" w:rsidTr="00BD025E">
        <w:trPr>
          <w:trHeight w:val="474"/>
        </w:trPr>
        <w:tc>
          <w:tcPr>
            <w:tcW w:w="1077" w:type="pct"/>
          </w:tcPr>
          <w:p w:rsidR="00731448" w:rsidRPr="007B489C" w:rsidRDefault="00731448" w:rsidP="00B230A7">
            <w:pPr>
              <w:ind w:right="-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краевого бюджета</w:t>
            </w:r>
          </w:p>
        </w:tc>
        <w:tc>
          <w:tcPr>
            <w:tcW w:w="647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1048</w:t>
            </w:r>
          </w:p>
        </w:tc>
        <w:tc>
          <w:tcPr>
            <w:tcW w:w="603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1180</w:t>
            </w:r>
          </w:p>
        </w:tc>
        <w:tc>
          <w:tcPr>
            <w:tcW w:w="603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1214</w:t>
            </w:r>
          </w:p>
        </w:tc>
        <w:tc>
          <w:tcPr>
            <w:tcW w:w="690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1276</w:t>
            </w:r>
          </w:p>
        </w:tc>
        <w:tc>
          <w:tcPr>
            <w:tcW w:w="690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1298</w:t>
            </w:r>
          </w:p>
        </w:tc>
        <w:tc>
          <w:tcPr>
            <w:tcW w:w="690" w:type="pct"/>
            <w:vAlign w:val="center"/>
          </w:tcPr>
          <w:p w:rsidR="00731448" w:rsidRPr="007B489C" w:rsidRDefault="00BD025E" w:rsidP="00BD025E">
            <w:pPr>
              <w:tabs>
                <w:tab w:val="left" w:pos="601"/>
              </w:tabs>
              <w:ind w:left="-34" w:right="-108"/>
              <w:jc w:val="center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6016</w:t>
            </w:r>
          </w:p>
        </w:tc>
      </w:tr>
    </w:tbl>
    <w:p w:rsidR="00301567" w:rsidRPr="002740B7" w:rsidRDefault="00301567" w:rsidP="00B51AC5">
      <w:pPr>
        <w:jc w:val="center"/>
        <w:rPr>
          <w:bCs/>
          <w:color w:val="000000"/>
          <w:sz w:val="28"/>
          <w:szCs w:val="28"/>
        </w:rPr>
      </w:pPr>
    </w:p>
    <w:p w:rsidR="002F1B6A" w:rsidRDefault="002F1B6A" w:rsidP="005C00F7">
      <w:pPr>
        <w:jc w:val="center"/>
      </w:pPr>
    </w:p>
    <w:p w:rsidR="00301567" w:rsidRDefault="00301567" w:rsidP="005C00F7">
      <w:pPr>
        <w:jc w:val="center"/>
      </w:pPr>
    </w:p>
    <w:p w:rsidR="00301567" w:rsidRDefault="00301567" w:rsidP="005C00F7">
      <w:pPr>
        <w:jc w:val="center"/>
      </w:pPr>
    </w:p>
    <w:sectPr w:rsidR="00301567" w:rsidSect="00B51A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AC5"/>
    <w:rsid w:val="00067623"/>
    <w:rsid w:val="002F1B6A"/>
    <w:rsid w:val="00301567"/>
    <w:rsid w:val="00343EAF"/>
    <w:rsid w:val="0047571E"/>
    <w:rsid w:val="004F744E"/>
    <w:rsid w:val="00543732"/>
    <w:rsid w:val="005600F0"/>
    <w:rsid w:val="005B0829"/>
    <w:rsid w:val="005C00F7"/>
    <w:rsid w:val="005F663D"/>
    <w:rsid w:val="00731448"/>
    <w:rsid w:val="00B51AC5"/>
    <w:rsid w:val="00BD025E"/>
    <w:rsid w:val="00E66E62"/>
    <w:rsid w:val="00E9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uiPriority w:val="99"/>
    <w:rsid w:val="00B51AC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table" w:styleId="a3">
    <w:name w:val="Table Grid"/>
    <w:basedOn w:val="a1"/>
    <w:uiPriority w:val="59"/>
    <w:rsid w:val="00B51AC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B51A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Гипертекстовая ссылка"/>
    <w:basedOn w:val="a0"/>
    <w:uiPriority w:val="99"/>
    <w:rsid w:val="00B51AC5"/>
    <w:rPr>
      <w:b/>
      <w:bCs/>
      <w:color w:val="106BBE"/>
    </w:rPr>
  </w:style>
  <w:style w:type="paragraph" w:styleId="a6">
    <w:name w:val="Body Text Indent"/>
    <w:basedOn w:val="a"/>
    <w:link w:val="a7"/>
    <w:rsid w:val="0047571E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4757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uiPriority w:val="99"/>
    <w:locked/>
    <w:rsid w:val="0030156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01567"/>
    <w:pPr>
      <w:widowControl w:val="0"/>
      <w:shd w:val="clear" w:color="auto" w:fill="FFFFFF"/>
      <w:spacing w:before="240" w:after="240" w:line="320" w:lineRule="exact"/>
      <w:ind w:hanging="340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Name</cp:lastModifiedBy>
  <cp:revision>7</cp:revision>
  <dcterms:created xsi:type="dcterms:W3CDTF">2016-02-02T03:26:00Z</dcterms:created>
  <dcterms:modified xsi:type="dcterms:W3CDTF">2016-04-10T08:35:00Z</dcterms:modified>
</cp:coreProperties>
</file>